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220520" w:rsidRPr="00930922" w:rsidTr="00220520">
        <w:tc>
          <w:tcPr>
            <w:tcW w:w="5000" w:type="pct"/>
            <w:hideMark/>
          </w:tcPr>
          <w:p w:rsidR="00220520" w:rsidRPr="00930922" w:rsidRDefault="00220520" w:rsidP="00EA095D">
            <w:pPr>
              <w:spacing w:before="300" w:after="0" w:line="240" w:lineRule="auto"/>
              <w:ind w:left="450" w:right="450"/>
              <w:jc w:val="center"/>
              <w:rPr>
                <w:rFonts w:ascii="Times New Roman" w:eastAsia="Times New Roman" w:hAnsi="Times New Roman" w:cs="Times New Roman"/>
                <w:sz w:val="24"/>
                <w:szCs w:val="24"/>
                <w:lang w:eastAsia="ru-RU"/>
              </w:rPr>
            </w:pPr>
            <w:r w:rsidRPr="00930922">
              <w:rPr>
                <w:rFonts w:ascii="Times New Roman" w:eastAsia="Times New Roman" w:hAnsi="Times New Roman" w:cs="Times New Roman"/>
                <w:b/>
                <w:bCs/>
                <w:sz w:val="32"/>
                <w:szCs w:val="32"/>
                <w:lang w:eastAsia="ru-RU"/>
              </w:rPr>
              <w:t>КАБІНЕТ МІНІ</w:t>
            </w:r>
            <w:proofErr w:type="gramStart"/>
            <w:r w:rsidRPr="00930922">
              <w:rPr>
                <w:rFonts w:ascii="Times New Roman" w:eastAsia="Times New Roman" w:hAnsi="Times New Roman" w:cs="Times New Roman"/>
                <w:b/>
                <w:bCs/>
                <w:sz w:val="32"/>
                <w:szCs w:val="32"/>
                <w:lang w:eastAsia="ru-RU"/>
              </w:rPr>
              <w:t>СТР</w:t>
            </w:r>
            <w:proofErr w:type="gramEnd"/>
            <w:r w:rsidRPr="00930922">
              <w:rPr>
                <w:rFonts w:ascii="Times New Roman" w:eastAsia="Times New Roman" w:hAnsi="Times New Roman" w:cs="Times New Roman"/>
                <w:b/>
                <w:bCs/>
                <w:sz w:val="32"/>
                <w:szCs w:val="32"/>
                <w:lang w:eastAsia="ru-RU"/>
              </w:rPr>
              <w:t>ІВ УКРАЇНИ</w:t>
            </w:r>
            <w:r w:rsidRPr="00930922">
              <w:rPr>
                <w:rFonts w:ascii="Times New Roman" w:eastAsia="Times New Roman" w:hAnsi="Times New Roman" w:cs="Times New Roman"/>
                <w:sz w:val="24"/>
                <w:szCs w:val="24"/>
                <w:lang w:eastAsia="ru-RU"/>
              </w:rPr>
              <w:br/>
            </w:r>
            <w:r w:rsidRPr="00930922">
              <w:rPr>
                <w:rFonts w:ascii="Times New Roman" w:eastAsia="Times New Roman" w:hAnsi="Times New Roman" w:cs="Times New Roman"/>
                <w:b/>
                <w:bCs/>
                <w:sz w:val="36"/>
                <w:szCs w:val="36"/>
                <w:lang w:eastAsia="ru-RU"/>
              </w:rPr>
              <w:t>ПОСТАНОВА</w:t>
            </w:r>
          </w:p>
        </w:tc>
      </w:tr>
      <w:tr w:rsidR="00930922" w:rsidRPr="00930922" w:rsidTr="00115697">
        <w:trPr>
          <w:trHeight w:val="468"/>
        </w:trPr>
        <w:tc>
          <w:tcPr>
            <w:tcW w:w="5000" w:type="pct"/>
            <w:hideMark/>
          </w:tcPr>
          <w:p w:rsidR="00930922" w:rsidRPr="00930922" w:rsidRDefault="00930922" w:rsidP="00930922">
            <w:pPr>
              <w:spacing w:after="150" w:line="240" w:lineRule="auto"/>
              <w:ind w:left="450" w:right="450"/>
              <w:jc w:val="center"/>
              <w:rPr>
                <w:rFonts w:ascii="Times New Roman" w:eastAsia="Times New Roman" w:hAnsi="Times New Roman" w:cs="Times New Roman"/>
                <w:sz w:val="24"/>
                <w:szCs w:val="24"/>
                <w:lang w:eastAsia="ru-RU"/>
              </w:rPr>
            </w:pPr>
            <w:r w:rsidRPr="00930922">
              <w:rPr>
                <w:rFonts w:ascii="Times New Roman" w:eastAsia="Times New Roman" w:hAnsi="Times New Roman" w:cs="Times New Roman"/>
                <w:b/>
                <w:bCs/>
                <w:sz w:val="24"/>
                <w:szCs w:val="24"/>
                <w:lang w:eastAsia="ru-RU"/>
              </w:rPr>
              <w:t>від 17 вересня 1996 р. № 1138</w:t>
            </w:r>
            <w:r w:rsidRPr="00930922">
              <w:rPr>
                <w:rFonts w:ascii="Times New Roman" w:eastAsia="Times New Roman" w:hAnsi="Times New Roman" w:cs="Times New Roman"/>
                <w:sz w:val="24"/>
                <w:szCs w:val="24"/>
                <w:lang w:eastAsia="ru-RU"/>
              </w:rPr>
              <w:br/>
            </w:r>
            <w:r w:rsidRPr="00930922">
              <w:rPr>
                <w:rFonts w:ascii="Times New Roman" w:eastAsia="Times New Roman" w:hAnsi="Times New Roman" w:cs="Times New Roman"/>
                <w:b/>
                <w:bCs/>
                <w:sz w:val="24"/>
                <w:szCs w:val="24"/>
                <w:lang w:eastAsia="ru-RU"/>
              </w:rPr>
              <w:t>Киї</w:t>
            </w:r>
            <w:proofErr w:type="gramStart"/>
            <w:r w:rsidRPr="00930922">
              <w:rPr>
                <w:rFonts w:ascii="Times New Roman" w:eastAsia="Times New Roman" w:hAnsi="Times New Roman" w:cs="Times New Roman"/>
                <w:b/>
                <w:bCs/>
                <w:sz w:val="24"/>
                <w:szCs w:val="24"/>
                <w:lang w:eastAsia="ru-RU"/>
              </w:rPr>
              <w:t>в</w:t>
            </w:r>
            <w:proofErr w:type="gramEnd"/>
          </w:p>
        </w:tc>
      </w:tr>
    </w:tbl>
    <w:p w:rsidR="00930922" w:rsidRPr="00930922" w:rsidRDefault="00930922" w:rsidP="00115697">
      <w:pPr>
        <w:shd w:val="clear" w:color="auto" w:fill="FFFFFF"/>
        <w:spacing w:before="300" w:after="0" w:line="240" w:lineRule="auto"/>
        <w:ind w:left="450" w:right="450" w:firstLine="709"/>
        <w:jc w:val="center"/>
        <w:rPr>
          <w:rFonts w:ascii="Times New Roman" w:eastAsia="Times New Roman" w:hAnsi="Times New Roman" w:cs="Times New Roman"/>
          <w:color w:val="333333"/>
          <w:sz w:val="24"/>
          <w:szCs w:val="24"/>
          <w:lang w:eastAsia="ru-RU"/>
        </w:rPr>
      </w:pPr>
      <w:bookmarkStart w:id="0" w:name="n3"/>
      <w:bookmarkEnd w:id="0"/>
      <w:r w:rsidRPr="00930922">
        <w:rPr>
          <w:rFonts w:ascii="Times New Roman" w:eastAsia="Times New Roman" w:hAnsi="Times New Roman" w:cs="Times New Roman"/>
          <w:b/>
          <w:bCs/>
          <w:color w:val="333333"/>
          <w:sz w:val="32"/>
          <w:szCs w:val="32"/>
          <w:lang w:eastAsia="ru-RU"/>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930922" w:rsidRPr="00930922" w:rsidRDefault="00930922" w:rsidP="00115697">
      <w:pPr>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bookmarkStart w:id="1" w:name="n109"/>
      <w:bookmarkEnd w:id="1"/>
      <w:r w:rsidRPr="00930922">
        <w:rPr>
          <w:rFonts w:ascii="Times New Roman" w:eastAsia="Times New Roman" w:hAnsi="Times New Roman" w:cs="Times New Roman"/>
          <w:i/>
          <w:iCs/>
          <w:color w:val="333333"/>
          <w:sz w:val="24"/>
          <w:szCs w:val="24"/>
          <w:shd w:val="clear" w:color="auto" w:fill="FFFFFF"/>
          <w:lang w:eastAsia="ru-RU"/>
        </w:rPr>
        <w:t>{Назва</w:t>
      </w:r>
      <w:proofErr w:type="gramStart"/>
      <w:r w:rsidRPr="00930922">
        <w:rPr>
          <w:rFonts w:ascii="Times New Roman" w:eastAsia="Times New Roman" w:hAnsi="Times New Roman" w:cs="Times New Roman"/>
          <w:i/>
          <w:iCs/>
          <w:color w:val="333333"/>
          <w:sz w:val="24"/>
          <w:szCs w:val="24"/>
          <w:shd w:val="clear" w:color="auto" w:fill="FFFFFF"/>
          <w:lang w:eastAsia="ru-RU"/>
        </w:rPr>
        <w:t xml:space="preserve">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в редакції Постанови КМ </w:t>
      </w:r>
      <w:hyperlink r:id="rId5" w:anchor="n9"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115697">
      <w:pPr>
        <w:spacing w:before="150" w:after="0" w:line="240" w:lineRule="auto"/>
        <w:ind w:left="450" w:right="450" w:firstLine="709"/>
        <w:rPr>
          <w:rFonts w:ascii="Times New Roman" w:eastAsia="Times New Roman" w:hAnsi="Times New Roman" w:cs="Times New Roman"/>
          <w:color w:val="333333"/>
          <w:sz w:val="24"/>
          <w:szCs w:val="24"/>
          <w:shd w:val="clear" w:color="auto" w:fill="FFFFFF"/>
          <w:lang w:eastAsia="ru-RU"/>
        </w:rPr>
      </w:pPr>
      <w:bookmarkStart w:id="2" w:name="n4"/>
      <w:bookmarkEnd w:id="2"/>
      <w:r w:rsidRPr="00930922">
        <w:rPr>
          <w:rFonts w:ascii="Times New Roman" w:eastAsia="Times New Roman" w:hAnsi="Times New Roman" w:cs="Times New Roman"/>
          <w:color w:val="333333"/>
          <w:sz w:val="24"/>
          <w:szCs w:val="24"/>
          <w:shd w:val="clear" w:color="auto" w:fill="FFFFFF"/>
          <w:lang w:eastAsia="ru-RU"/>
        </w:rPr>
        <w:t>{Із змінами, внесеними згідно з Постановою КМ</w:t>
      </w:r>
      <w:r w:rsidRPr="00930922">
        <w:rPr>
          <w:rFonts w:ascii="Times New Roman" w:eastAsia="Times New Roman" w:hAnsi="Times New Roman" w:cs="Times New Roman"/>
          <w:color w:val="333333"/>
          <w:sz w:val="24"/>
          <w:szCs w:val="24"/>
          <w:shd w:val="clear" w:color="auto" w:fill="FFFFFF"/>
          <w:lang w:eastAsia="ru-RU"/>
        </w:rPr>
        <w:br/>
      </w:r>
      <w:hyperlink r:id="rId6" w:tgtFrame="_blank" w:history="1">
        <w:r w:rsidRPr="00930922">
          <w:rPr>
            <w:rFonts w:ascii="Times New Roman" w:eastAsia="Times New Roman" w:hAnsi="Times New Roman" w:cs="Times New Roman"/>
            <w:i/>
            <w:iCs/>
            <w:color w:val="000099"/>
            <w:sz w:val="24"/>
            <w:szCs w:val="24"/>
            <w:u w:val="single"/>
            <w:lang w:eastAsia="ru-RU"/>
          </w:rPr>
          <w:t>№ 449 від 12.05.97</w:t>
        </w:r>
      </w:hyperlink>
      <w:r w:rsidRPr="00930922">
        <w:rPr>
          <w:rFonts w:ascii="Times New Roman" w:eastAsia="Times New Roman" w:hAnsi="Times New Roman" w:cs="Times New Roman"/>
          <w:color w:val="333333"/>
          <w:sz w:val="24"/>
          <w:szCs w:val="24"/>
          <w:shd w:val="clear" w:color="auto" w:fill="FFFFFF"/>
          <w:lang w:eastAsia="ru-RU"/>
        </w:rPr>
        <w:t>}</w:t>
      </w:r>
    </w:p>
    <w:p w:rsidR="00930922" w:rsidRPr="00930922" w:rsidRDefault="00930922" w:rsidP="00115697">
      <w:pPr>
        <w:spacing w:before="150" w:after="0" w:line="240" w:lineRule="auto"/>
        <w:ind w:left="450" w:right="450" w:firstLine="709"/>
        <w:rPr>
          <w:rFonts w:ascii="Times New Roman" w:eastAsia="Times New Roman" w:hAnsi="Times New Roman" w:cs="Times New Roman"/>
          <w:color w:val="333333"/>
          <w:sz w:val="24"/>
          <w:szCs w:val="24"/>
          <w:shd w:val="clear" w:color="auto" w:fill="FFFFFF"/>
          <w:lang w:eastAsia="ru-RU"/>
        </w:rPr>
      </w:pPr>
      <w:bookmarkStart w:id="3" w:name="n5"/>
      <w:bookmarkEnd w:id="3"/>
      <w:proofErr w:type="gramStart"/>
      <w:r w:rsidRPr="00930922">
        <w:rPr>
          <w:rFonts w:ascii="Times New Roman" w:eastAsia="Times New Roman" w:hAnsi="Times New Roman" w:cs="Times New Roman"/>
          <w:color w:val="333333"/>
          <w:sz w:val="24"/>
          <w:szCs w:val="24"/>
          <w:shd w:val="clear" w:color="auto" w:fill="FFFFFF"/>
          <w:lang w:eastAsia="ru-RU"/>
        </w:rPr>
        <w:t>{Щодо визнання неконституційними окремих положень див.</w:t>
      </w:r>
      <w:proofErr w:type="gramEnd"/>
      <w:r w:rsidRPr="00930922">
        <w:rPr>
          <w:rFonts w:ascii="Times New Roman" w:eastAsia="Times New Roman" w:hAnsi="Times New Roman" w:cs="Times New Roman"/>
          <w:color w:val="333333"/>
          <w:sz w:val="24"/>
          <w:szCs w:val="24"/>
          <w:shd w:val="clear" w:color="auto" w:fill="FFFFFF"/>
          <w:lang w:eastAsia="ru-RU"/>
        </w:rPr>
        <w:t xml:space="preserve"> </w:t>
      </w:r>
      <w:proofErr w:type="gramStart"/>
      <w:r w:rsidRPr="00930922">
        <w:rPr>
          <w:rFonts w:ascii="Times New Roman" w:eastAsia="Times New Roman" w:hAnsi="Times New Roman" w:cs="Times New Roman"/>
          <w:color w:val="333333"/>
          <w:sz w:val="24"/>
          <w:szCs w:val="24"/>
          <w:shd w:val="clear" w:color="auto" w:fill="FFFFFF"/>
          <w:lang w:eastAsia="ru-RU"/>
        </w:rPr>
        <w:t>Р</w:t>
      </w:r>
      <w:proofErr w:type="gramEnd"/>
      <w:r w:rsidRPr="00930922">
        <w:rPr>
          <w:rFonts w:ascii="Times New Roman" w:eastAsia="Times New Roman" w:hAnsi="Times New Roman" w:cs="Times New Roman"/>
          <w:color w:val="333333"/>
          <w:sz w:val="24"/>
          <w:szCs w:val="24"/>
          <w:shd w:val="clear" w:color="auto" w:fill="FFFFFF"/>
          <w:lang w:eastAsia="ru-RU"/>
        </w:rPr>
        <w:t>ішення Конституційного Суду</w:t>
      </w:r>
      <w:r w:rsidRPr="00930922">
        <w:rPr>
          <w:rFonts w:ascii="Times New Roman" w:eastAsia="Times New Roman" w:hAnsi="Times New Roman" w:cs="Times New Roman"/>
          <w:color w:val="333333"/>
          <w:sz w:val="24"/>
          <w:szCs w:val="24"/>
          <w:shd w:val="clear" w:color="auto" w:fill="FFFFFF"/>
          <w:lang w:eastAsia="ru-RU"/>
        </w:rPr>
        <w:br/>
      </w:r>
      <w:hyperlink r:id="rId7" w:tgtFrame="_blank" w:history="1">
        <w:r w:rsidRPr="00930922">
          <w:rPr>
            <w:rFonts w:ascii="Times New Roman" w:eastAsia="Times New Roman" w:hAnsi="Times New Roman" w:cs="Times New Roman"/>
            <w:color w:val="000099"/>
            <w:sz w:val="24"/>
            <w:szCs w:val="24"/>
            <w:u w:val="single"/>
            <w:lang w:eastAsia="ru-RU"/>
          </w:rPr>
          <w:t>№ 15-рп/98 від 25.11.98</w:t>
        </w:r>
      </w:hyperlink>
      <w:r w:rsidRPr="00930922">
        <w:rPr>
          <w:rFonts w:ascii="Times New Roman" w:eastAsia="Times New Roman" w:hAnsi="Times New Roman" w:cs="Times New Roman"/>
          <w:color w:val="333333"/>
          <w:sz w:val="24"/>
          <w:szCs w:val="24"/>
          <w:shd w:val="clear" w:color="auto" w:fill="FFFFFF"/>
          <w:lang w:eastAsia="ru-RU"/>
        </w:rPr>
        <w:t>}</w:t>
      </w:r>
    </w:p>
    <w:p w:rsidR="00930922" w:rsidRPr="00930922" w:rsidRDefault="00930922" w:rsidP="00115697">
      <w:pPr>
        <w:shd w:val="clear" w:color="auto" w:fill="FFFFFF"/>
        <w:spacing w:before="150" w:after="0" w:line="240" w:lineRule="auto"/>
        <w:ind w:left="450" w:right="450" w:firstLine="709"/>
        <w:rPr>
          <w:rFonts w:ascii="Times New Roman" w:eastAsia="Times New Roman" w:hAnsi="Times New Roman" w:cs="Times New Roman"/>
          <w:color w:val="333333"/>
          <w:sz w:val="24"/>
          <w:szCs w:val="24"/>
          <w:lang w:eastAsia="ru-RU"/>
        </w:rPr>
      </w:pPr>
      <w:bookmarkStart w:id="4" w:name="n6"/>
      <w:bookmarkEnd w:id="4"/>
      <w:r w:rsidRPr="00930922">
        <w:rPr>
          <w:rFonts w:ascii="Times New Roman" w:eastAsia="Times New Roman" w:hAnsi="Times New Roman" w:cs="Times New Roman"/>
          <w:color w:val="333333"/>
          <w:sz w:val="24"/>
          <w:szCs w:val="24"/>
          <w:lang w:eastAsia="ru-RU"/>
        </w:rPr>
        <w:t>{Із змінами, внесеними згідно з Постановами КМ</w:t>
      </w:r>
      <w:r w:rsidRPr="00930922">
        <w:rPr>
          <w:rFonts w:ascii="Times New Roman" w:eastAsia="Times New Roman" w:hAnsi="Times New Roman" w:cs="Times New Roman"/>
          <w:color w:val="333333"/>
          <w:sz w:val="24"/>
          <w:szCs w:val="24"/>
          <w:lang w:eastAsia="ru-RU"/>
        </w:rPr>
        <w:br/>
      </w:r>
      <w:hyperlink r:id="rId8" w:tgtFrame="_blank" w:history="1">
        <w:r w:rsidRPr="00930922">
          <w:rPr>
            <w:rFonts w:ascii="Times New Roman" w:eastAsia="Times New Roman" w:hAnsi="Times New Roman" w:cs="Times New Roman"/>
            <w:color w:val="000099"/>
            <w:sz w:val="24"/>
            <w:szCs w:val="24"/>
            <w:u w:val="single"/>
            <w:lang w:eastAsia="ru-RU"/>
          </w:rPr>
          <w:t>№ 195 від 15.02.99</w:t>
        </w:r>
      </w:hyperlink>
      <w:r w:rsidRPr="00930922">
        <w:rPr>
          <w:rFonts w:ascii="Times New Roman" w:eastAsia="Times New Roman" w:hAnsi="Times New Roman" w:cs="Times New Roman"/>
          <w:color w:val="333333"/>
          <w:sz w:val="24"/>
          <w:szCs w:val="24"/>
          <w:lang w:eastAsia="ru-RU"/>
        </w:rPr>
        <w:br/>
      </w:r>
      <w:hyperlink r:id="rId9" w:tgtFrame="_blank" w:history="1">
        <w:r w:rsidRPr="00930922">
          <w:rPr>
            <w:rFonts w:ascii="Times New Roman" w:eastAsia="Times New Roman" w:hAnsi="Times New Roman" w:cs="Times New Roman"/>
            <w:color w:val="000099"/>
            <w:sz w:val="24"/>
            <w:szCs w:val="24"/>
            <w:u w:val="single"/>
            <w:lang w:eastAsia="ru-RU"/>
          </w:rPr>
          <w:t>№ 989 від 11.07.2002</w:t>
        </w:r>
      </w:hyperlink>
      <w:r w:rsidRPr="00930922">
        <w:rPr>
          <w:rFonts w:ascii="Times New Roman" w:eastAsia="Times New Roman" w:hAnsi="Times New Roman" w:cs="Times New Roman"/>
          <w:color w:val="333333"/>
          <w:sz w:val="24"/>
          <w:szCs w:val="24"/>
          <w:lang w:eastAsia="ru-RU"/>
        </w:rPr>
        <w:br/>
      </w:r>
      <w:hyperlink r:id="rId10" w:tgtFrame="_blank" w:history="1">
        <w:r w:rsidRPr="00930922">
          <w:rPr>
            <w:rFonts w:ascii="Times New Roman" w:eastAsia="Times New Roman" w:hAnsi="Times New Roman" w:cs="Times New Roman"/>
            <w:color w:val="000099"/>
            <w:sz w:val="24"/>
            <w:szCs w:val="24"/>
            <w:u w:val="single"/>
            <w:lang w:eastAsia="ru-RU"/>
          </w:rPr>
          <w:t>№ 862 від 02.09.2005</w:t>
        </w:r>
      </w:hyperlink>
      <w:r w:rsidRPr="00930922">
        <w:rPr>
          <w:rFonts w:ascii="Times New Roman" w:eastAsia="Times New Roman" w:hAnsi="Times New Roman" w:cs="Times New Roman"/>
          <w:color w:val="333333"/>
          <w:sz w:val="24"/>
          <w:szCs w:val="24"/>
          <w:lang w:eastAsia="ru-RU"/>
        </w:rPr>
        <w:br/>
      </w:r>
      <w:hyperlink r:id="rId11" w:tgtFrame="_blank" w:history="1">
        <w:r w:rsidRPr="00930922">
          <w:rPr>
            <w:rFonts w:ascii="Times New Roman" w:eastAsia="Times New Roman" w:hAnsi="Times New Roman" w:cs="Times New Roman"/>
            <w:color w:val="000099"/>
            <w:sz w:val="24"/>
            <w:szCs w:val="24"/>
            <w:u w:val="single"/>
            <w:lang w:eastAsia="ru-RU"/>
          </w:rPr>
          <w:t>№ 369 від 14.04.2009</w:t>
        </w:r>
      </w:hyperlink>
      <w:r w:rsidRPr="00930922">
        <w:rPr>
          <w:rFonts w:ascii="Times New Roman" w:eastAsia="Times New Roman" w:hAnsi="Times New Roman" w:cs="Times New Roman"/>
          <w:color w:val="333333"/>
          <w:sz w:val="24"/>
          <w:szCs w:val="24"/>
          <w:lang w:eastAsia="ru-RU"/>
        </w:rPr>
        <w:t> - втратила чинність на підставі Постанови КМ </w:t>
      </w:r>
      <w:hyperlink r:id="rId12" w:tgtFrame="_blank" w:history="1">
        <w:r w:rsidRPr="00930922">
          <w:rPr>
            <w:rFonts w:ascii="Times New Roman" w:eastAsia="Times New Roman" w:hAnsi="Times New Roman" w:cs="Times New Roman"/>
            <w:color w:val="000099"/>
            <w:sz w:val="24"/>
            <w:szCs w:val="24"/>
            <w:u w:val="single"/>
            <w:lang w:eastAsia="ru-RU"/>
          </w:rPr>
          <w:t>№ 603 від 05.06.2009</w:t>
        </w:r>
      </w:hyperlink>
      <w:r w:rsidRPr="00930922">
        <w:rPr>
          <w:rFonts w:ascii="Times New Roman" w:eastAsia="Times New Roman" w:hAnsi="Times New Roman" w:cs="Times New Roman"/>
          <w:color w:val="333333"/>
          <w:sz w:val="24"/>
          <w:szCs w:val="24"/>
          <w:lang w:eastAsia="ru-RU"/>
        </w:rPr>
        <w:br/>
      </w:r>
      <w:hyperlink r:id="rId13" w:tgtFrame="_blank" w:history="1">
        <w:r w:rsidRPr="00930922">
          <w:rPr>
            <w:rFonts w:ascii="Times New Roman" w:eastAsia="Times New Roman" w:hAnsi="Times New Roman" w:cs="Times New Roman"/>
            <w:color w:val="000099"/>
            <w:sz w:val="24"/>
            <w:szCs w:val="24"/>
            <w:u w:val="single"/>
            <w:lang w:eastAsia="ru-RU"/>
          </w:rPr>
          <w:t>№ 447 від 07.05.2009</w:t>
        </w:r>
      </w:hyperlink>
      <w:r w:rsidRPr="00930922">
        <w:rPr>
          <w:rFonts w:ascii="Times New Roman" w:eastAsia="Times New Roman" w:hAnsi="Times New Roman" w:cs="Times New Roman"/>
          <w:color w:val="333333"/>
          <w:sz w:val="24"/>
          <w:szCs w:val="24"/>
          <w:lang w:eastAsia="ru-RU"/>
        </w:rPr>
        <w:t> - втратила чинність на підстав</w:t>
      </w:r>
      <w:proofErr w:type="gramStart"/>
      <w:r w:rsidRPr="00930922">
        <w:rPr>
          <w:rFonts w:ascii="Times New Roman" w:eastAsia="Times New Roman" w:hAnsi="Times New Roman" w:cs="Times New Roman"/>
          <w:color w:val="333333"/>
          <w:sz w:val="24"/>
          <w:szCs w:val="24"/>
          <w:lang w:eastAsia="ru-RU"/>
        </w:rPr>
        <w:t>і П</w:t>
      </w:r>
      <w:proofErr w:type="gramEnd"/>
      <w:r w:rsidRPr="00930922">
        <w:rPr>
          <w:rFonts w:ascii="Times New Roman" w:eastAsia="Times New Roman" w:hAnsi="Times New Roman" w:cs="Times New Roman"/>
          <w:color w:val="333333"/>
          <w:sz w:val="24"/>
          <w:szCs w:val="24"/>
          <w:lang w:eastAsia="ru-RU"/>
        </w:rPr>
        <w:t>останови КМ </w:t>
      </w:r>
      <w:hyperlink r:id="rId14" w:tgtFrame="_blank" w:history="1">
        <w:r w:rsidRPr="00930922">
          <w:rPr>
            <w:rFonts w:ascii="Times New Roman" w:eastAsia="Times New Roman" w:hAnsi="Times New Roman" w:cs="Times New Roman"/>
            <w:color w:val="000099"/>
            <w:sz w:val="24"/>
            <w:szCs w:val="24"/>
            <w:u w:val="single"/>
            <w:lang w:eastAsia="ru-RU"/>
          </w:rPr>
          <w:t>№ 603 від 05.06.2009</w:t>
        </w:r>
      </w:hyperlink>
      <w:r w:rsidRPr="00930922">
        <w:rPr>
          <w:rFonts w:ascii="Times New Roman" w:eastAsia="Times New Roman" w:hAnsi="Times New Roman" w:cs="Times New Roman"/>
          <w:color w:val="333333"/>
          <w:sz w:val="24"/>
          <w:szCs w:val="24"/>
          <w:lang w:eastAsia="ru-RU"/>
        </w:rPr>
        <w:br/>
      </w:r>
      <w:hyperlink r:id="rId15" w:tgtFrame="_blank" w:history="1">
        <w:r w:rsidRPr="00930922">
          <w:rPr>
            <w:rFonts w:ascii="Times New Roman" w:eastAsia="Times New Roman" w:hAnsi="Times New Roman" w:cs="Times New Roman"/>
            <w:color w:val="000099"/>
            <w:sz w:val="24"/>
            <w:szCs w:val="24"/>
            <w:u w:val="single"/>
            <w:lang w:eastAsia="ru-RU"/>
          </w:rPr>
          <w:t>№ 644 від 28.07.2010</w:t>
        </w:r>
      </w:hyperlink>
      <w:r w:rsidRPr="00930922">
        <w:rPr>
          <w:rFonts w:ascii="Times New Roman" w:eastAsia="Times New Roman" w:hAnsi="Times New Roman" w:cs="Times New Roman"/>
          <w:color w:val="333333"/>
          <w:sz w:val="24"/>
          <w:szCs w:val="24"/>
          <w:lang w:eastAsia="ru-RU"/>
        </w:rPr>
        <w:br/>
      </w:r>
      <w:hyperlink r:id="rId16" w:tgtFrame="_blank" w:history="1">
        <w:r w:rsidRPr="00930922">
          <w:rPr>
            <w:rFonts w:ascii="Times New Roman" w:eastAsia="Times New Roman" w:hAnsi="Times New Roman" w:cs="Times New Roman"/>
            <w:color w:val="000099"/>
            <w:sz w:val="24"/>
            <w:szCs w:val="24"/>
            <w:u w:val="single"/>
            <w:lang w:eastAsia="ru-RU"/>
          </w:rPr>
          <w:t xml:space="preserve">№ 33 від </w:t>
        </w:r>
        <w:proofErr w:type="gramStart"/>
        <w:r w:rsidRPr="00930922">
          <w:rPr>
            <w:rFonts w:ascii="Times New Roman" w:eastAsia="Times New Roman" w:hAnsi="Times New Roman" w:cs="Times New Roman"/>
            <w:color w:val="000099"/>
            <w:sz w:val="24"/>
            <w:szCs w:val="24"/>
            <w:u w:val="single"/>
            <w:lang w:eastAsia="ru-RU"/>
          </w:rPr>
          <w:t>25.01.2012</w:t>
        </w:r>
      </w:hyperlink>
      <w:r w:rsidRPr="00930922">
        <w:rPr>
          <w:rFonts w:ascii="Times New Roman" w:eastAsia="Times New Roman" w:hAnsi="Times New Roman" w:cs="Times New Roman"/>
          <w:color w:val="333333"/>
          <w:sz w:val="24"/>
          <w:szCs w:val="24"/>
          <w:lang w:eastAsia="ru-RU"/>
        </w:rPr>
        <w:br/>
      </w:r>
      <w:hyperlink r:id="rId17" w:anchor="n2" w:tgtFrame="_blank" w:history="1">
        <w:r w:rsidRPr="00930922">
          <w:rPr>
            <w:rFonts w:ascii="Times New Roman" w:eastAsia="Times New Roman" w:hAnsi="Times New Roman" w:cs="Times New Roman"/>
            <w:color w:val="000099"/>
            <w:sz w:val="24"/>
            <w:szCs w:val="24"/>
            <w:u w:val="single"/>
            <w:lang w:eastAsia="ru-RU"/>
          </w:rPr>
          <w:t>№ 20 від 22.01.2014</w:t>
        </w:r>
      </w:hyperlink>
      <w:r w:rsidRPr="00930922">
        <w:rPr>
          <w:rFonts w:ascii="Times New Roman" w:eastAsia="Times New Roman" w:hAnsi="Times New Roman" w:cs="Times New Roman"/>
          <w:color w:val="333333"/>
          <w:sz w:val="24"/>
          <w:szCs w:val="24"/>
          <w:lang w:eastAsia="ru-RU"/>
        </w:rPr>
        <w:br/>
      </w:r>
      <w:hyperlink r:id="rId18" w:anchor="n2" w:tgtFrame="_blank" w:history="1">
        <w:r w:rsidRPr="00930922">
          <w:rPr>
            <w:rFonts w:ascii="Times New Roman" w:eastAsia="Times New Roman" w:hAnsi="Times New Roman" w:cs="Times New Roman"/>
            <w:color w:val="000099"/>
            <w:sz w:val="24"/>
            <w:szCs w:val="24"/>
            <w:u w:val="single"/>
            <w:lang w:eastAsia="ru-RU"/>
          </w:rPr>
          <w:t>№ 648 від 22.09.2016</w:t>
        </w:r>
      </w:hyperlink>
      <w:r w:rsidRPr="00930922">
        <w:rPr>
          <w:rFonts w:ascii="Times New Roman" w:eastAsia="Times New Roman" w:hAnsi="Times New Roman" w:cs="Times New Roman"/>
          <w:color w:val="333333"/>
          <w:sz w:val="24"/>
          <w:szCs w:val="24"/>
          <w:lang w:eastAsia="ru-RU"/>
        </w:rPr>
        <w:br/>
      </w:r>
      <w:hyperlink r:id="rId19" w:anchor="n37" w:tgtFrame="_blank" w:history="1">
        <w:r w:rsidRPr="00930922">
          <w:rPr>
            <w:rFonts w:ascii="Times New Roman" w:eastAsia="Times New Roman" w:hAnsi="Times New Roman" w:cs="Times New Roman"/>
            <w:color w:val="000099"/>
            <w:sz w:val="24"/>
            <w:szCs w:val="24"/>
            <w:u w:val="single"/>
            <w:lang w:eastAsia="ru-RU"/>
          </w:rPr>
          <w:t>№ 425 від 14.06.2017</w:t>
        </w:r>
      </w:hyperlink>
      <w:r w:rsidRPr="00930922">
        <w:rPr>
          <w:rFonts w:ascii="Times New Roman" w:eastAsia="Times New Roman" w:hAnsi="Times New Roman" w:cs="Times New Roman"/>
          <w:color w:val="333333"/>
          <w:sz w:val="24"/>
          <w:szCs w:val="24"/>
          <w:lang w:eastAsia="ru-RU"/>
        </w:rPr>
        <w:br/>
      </w:r>
      <w:hyperlink r:id="rId20" w:anchor="n11" w:tgtFrame="_blank" w:history="1">
        <w:r w:rsidRPr="00930922">
          <w:rPr>
            <w:rFonts w:ascii="Times New Roman" w:eastAsia="Times New Roman" w:hAnsi="Times New Roman" w:cs="Times New Roman"/>
            <w:color w:val="000099"/>
            <w:sz w:val="24"/>
            <w:szCs w:val="24"/>
            <w:u w:val="single"/>
            <w:lang w:eastAsia="ru-RU"/>
          </w:rPr>
          <w:t>№ 89 від 14.02.2018</w:t>
        </w:r>
      </w:hyperlink>
      <w:r w:rsidRPr="00930922">
        <w:rPr>
          <w:rFonts w:ascii="Times New Roman" w:eastAsia="Times New Roman" w:hAnsi="Times New Roman" w:cs="Times New Roman"/>
          <w:color w:val="333333"/>
          <w:sz w:val="24"/>
          <w:szCs w:val="24"/>
          <w:lang w:eastAsia="ru-RU"/>
        </w:rPr>
        <w:br/>
      </w:r>
      <w:hyperlink r:id="rId21" w:anchor="n50" w:tgtFrame="_blank" w:history="1">
        <w:r w:rsidRPr="00930922">
          <w:rPr>
            <w:rFonts w:ascii="Times New Roman" w:eastAsia="Times New Roman" w:hAnsi="Times New Roman" w:cs="Times New Roman"/>
            <w:color w:val="000099"/>
            <w:sz w:val="24"/>
            <w:szCs w:val="24"/>
            <w:u w:val="single"/>
            <w:lang w:eastAsia="ru-RU"/>
          </w:rPr>
          <w:t>№ 707 від 05.09.2018</w:t>
        </w:r>
      </w:hyperlink>
      <w:r w:rsidRPr="00930922">
        <w:rPr>
          <w:rFonts w:ascii="Times New Roman" w:eastAsia="Times New Roman" w:hAnsi="Times New Roman" w:cs="Times New Roman"/>
          <w:color w:val="333333"/>
          <w:sz w:val="24"/>
          <w:szCs w:val="24"/>
          <w:lang w:eastAsia="ru-RU"/>
        </w:rPr>
        <w:br/>
      </w:r>
      <w:hyperlink r:id="rId22" w:anchor="n2" w:tgtFrame="_blank" w:history="1">
        <w:r w:rsidRPr="00930922">
          <w:rPr>
            <w:rFonts w:ascii="Times New Roman" w:eastAsia="Times New Roman" w:hAnsi="Times New Roman" w:cs="Times New Roman"/>
            <w:color w:val="000099"/>
            <w:sz w:val="24"/>
            <w:szCs w:val="24"/>
            <w:u w:val="single"/>
            <w:lang w:eastAsia="ru-RU"/>
          </w:rPr>
          <w:t>№ 429 від 22.05.2019</w:t>
        </w:r>
      </w:hyperlink>
      <w:r w:rsidRPr="00930922">
        <w:rPr>
          <w:rFonts w:ascii="Times New Roman" w:eastAsia="Times New Roman" w:hAnsi="Times New Roman" w:cs="Times New Roman"/>
          <w:color w:val="333333"/>
          <w:sz w:val="24"/>
          <w:szCs w:val="24"/>
          <w:lang w:eastAsia="ru-RU"/>
        </w:rPr>
        <w:br/>
      </w:r>
      <w:hyperlink r:id="rId23" w:anchor="n9" w:tgtFrame="_blank" w:history="1">
        <w:r w:rsidRPr="00930922">
          <w:rPr>
            <w:rFonts w:ascii="Times New Roman" w:eastAsia="Times New Roman" w:hAnsi="Times New Roman" w:cs="Times New Roman"/>
            <w:color w:val="000099"/>
            <w:sz w:val="24"/>
            <w:szCs w:val="24"/>
            <w:u w:val="single"/>
            <w:lang w:eastAsia="ru-RU"/>
          </w:rPr>
          <w:t>№ 1161 від 27.12.2019</w:t>
        </w:r>
      </w:hyperlink>
      <w:r w:rsidRPr="00930922">
        <w:rPr>
          <w:rFonts w:ascii="Times New Roman" w:eastAsia="Times New Roman" w:hAnsi="Times New Roman" w:cs="Times New Roman"/>
          <w:color w:val="333333"/>
          <w:sz w:val="24"/>
          <w:szCs w:val="24"/>
          <w:lang w:eastAsia="ru-RU"/>
        </w:rPr>
        <w:br/>
      </w:r>
      <w:hyperlink r:id="rId24" w:anchor="n10" w:tgtFrame="_blank" w:history="1">
        <w:r w:rsidRPr="00930922">
          <w:rPr>
            <w:rFonts w:ascii="Times New Roman" w:eastAsia="Times New Roman" w:hAnsi="Times New Roman" w:cs="Times New Roman"/>
            <w:color w:val="000099"/>
            <w:sz w:val="24"/>
            <w:szCs w:val="24"/>
            <w:u w:val="single"/>
            <w:lang w:eastAsia="ru-RU"/>
          </w:rPr>
          <w:t>№ 474 від 27.05.2020</w:t>
        </w:r>
      </w:hyperlink>
      <w:r w:rsidRPr="00930922">
        <w:rPr>
          <w:rFonts w:ascii="Times New Roman" w:eastAsia="Times New Roman" w:hAnsi="Times New Roman" w:cs="Times New Roman"/>
          <w:color w:val="333333"/>
          <w:sz w:val="24"/>
          <w:szCs w:val="24"/>
          <w:lang w:eastAsia="ru-RU"/>
        </w:rPr>
        <w:br/>
      </w:r>
      <w:hyperlink r:id="rId25" w:anchor="n10" w:tgtFrame="_blank" w:history="1">
        <w:r w:rsidRPr="00930922">
          <w:rPr>
            <w:rFonts w:ascii="Times New Roman" w:eastAsia="Times New Roman" w:hAnsi="Times New Roman" w:cs="Times New Roman"/>
            <w:color w:val="000099"/>
            <w:sz w:val="24"/>
            <w:szCs w:val="24"/>
            <w:u w:val="single"/>
            <w:lang w:eastAsia="ru-RU"/>
          </w:rPr>
          <w:t>№ 829 від 07.09.2020</w:t>
        </w:r>
      </w:hyperlink>
      <w:r w:rsidRPr="00930922">
        <w:rPr>
          <w:rFonts w:ascii="Times New Roman" w:eastAsia="Times New Roman" w:hAnsi="Times New Roman" w:cs="Times New Roman"/>
          <w:color w:val="333333"/>
          <w:sz w:val="24"/>
          <w:szCs w:val="24"/>
          <w:lang w:eastAsia="ru-RU"/>
        </w:rPr>
        <w:br/>
      </w:r>
      <w:hyperlink r:id="rId26" w:anchor="n9" w:tgtFrame="_blank" w:history="1">
        <w:r w:rsidRPr="00930922">
          <w:rPr>
            <w:rFonts w:ascii="Times New Roman" w:eastAsia="Times New Roman" w:hAnsi="Times New Roman" w:cs="Times New Roman"/>
            <w:color w:val="000099"/>
            <w:sz w:val="24"/>
            <w:szCs w:val="24"/>
            <w:u w:val="single"/>
            <w:lang w:eastAsia="ru-RU"/>
          </w:rPr>
          <w:t>№ 1367 від 21.12.2020</w:t>
        </w:r>
      </w:hyperlink>
      <w:r w:rsidRPr="00930922">
        <w:rPr>
          <w:rFonts w:ascii="Times New Roman" w:eastAsia="Times New Roman" w:hAnsi="Times New Roman" w:cs="Times New Roman"/>
          <w:color w:val="333333"/>
          <w:sz w:val="24"/>
          <w:szCs w:val="24"/>
          <w:lang w:eastAsia="ru-RU"/>
        </w:rPr>
        <w:br/>
      </w:r>
      <w:hyperlink r:id="rId27" w:anchor="n47" w:tgtFrame="_blank" w:history="1">
        <w:r w:rsidRPr="00930922">
          <w:rPr>
            <w:rFonts w:ascii="Times New Roman" w:eastAsia="Times New Roman" w:hAnsi="Times New Roman" w:cs="Times New Roman"/>
            <w:color w:val="000099"/>
            <w:sz w:val="24"/>
            <w:szCs w:val="24"/>
            <w:u w:val="single"/>
            <w:lang w:eastAsia="ru-RU"/>
          </w:rPr>
          <w:t>№ 181 від 03.03.2021</w:t>
        </w:r>
      </w:hyperlink>
      <w:r w:rsidRPr="00930922">
        <w:rPr>
          <w:rFonts w:ascii="Times New Roman" w:eastAsia="Times New Roman" w:hAnsi="Times New Roman" w:cs="Times New Roman"/>
          <w:color w:val="333333"/>
          <w:sz w:val="24"/>
          <w:szCs w:val="24"/>
          <w:lang w:eastAsia="ru-RU"/>
        </w:rPr>
        <w:t>}</w:t>
      </w:r>
      <w:proofErr w:type="gramEnd"/>
    </w:p>
    <w:p w:rsidR="00D33B3F" w:rsidRDefault="00D33B3F" w:rsidP="00115697">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bookmarkStart w:id="5" w:name="n7"/>
      <w:bookmarkEnd w:id="5"/>
    </w:p>
    <w:p w:rsidR="00930922" w:rsidRPr="00930922" w:rsidRDefault="00930922" w:rsidP="0011569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30922">
        <w:rPr>
          <w:rFonts w:ascii="Times New Roman" w:eastAsia="Times New Roman" w:hAnsi="Times New Roman" w:cs="Times New Roman"/>
          <w:color w:val="333333"/>
          <w:sz w:val="24"/>
          <w:szCs w:val="24"/>
          <w:lang w:eastAsia="ru-RU"/>
        </w:rPr>
        <w:t>Кабінет Міні</w:t>
      </w:r>
      <w:proofErr w:type="gramStart"/>
      <w:r w:rsidRPr="00930922">
        <w:rPr>
          <w:rFonts w:ascii="Times New Roman" w:eastAsia="Times New Roman" w:hAnsi="Times New Roman" w:cs="Times New Roman"/>
          <w:color w:val="333333"/>
          <w:sz w:val="24"/>
          <w:szCs w:val="24"/>
          <w:lang w:eastAsia="ru-RU"/>
        </w:rPr>
        <w:t>стр</w:t>
      </w:r>
      <w:proofErr w:type="gramEnd"/>
      <w:r w:rsidRPr="00930922">
        <w:rPr>
          <w:rFonts w:ascii="Times New Roman" w:eastAsia="Times New Roman" w:hAnsi="Times New Roman" w:cs="Times New Roman"/>
          <w:color w:val="333333"/>
          <w:sz w:val="24"/>
          <w:szCs w:val="24"/>
          <w:lang w:eastAsia="ru-RU"/>
        </w:rPr>
        <w:t>ів України </w:t>
      </w:r>
      <w:r w:rsidRPr="00930922">
        <w:rPr>
          <w:rFonts w:ascii="Times New Roman" w:eastAsia="Times New Roman" w:hAnsi="Times New Roman" w:cs="Times New Roman"/>
          <w:b/>
          <w:bCs/>
          <w:color w:val="333333"/>
          <w:spacing w:val="30"/>
          <w:sz w:val="24"/>
          <w:szCs w:val="24"/>
          <w:lang w:eastAsia="ru-RU"/>
        </w:rPr>
        <w:t>постановляє</w:t>
      </w:r>
      <w:r w:rsidRPr="00930922">
        <w:rPr>
          <w:rFonts w:ascii="Times New Roman" w:eastAsia="Times New Roman" w:hAnsi="Times New Roman" w:cs="Times New Roman"/>
          <w:color w:val="333333"/>
          <w:sz w:val="24"/>
          <w:szCs w:val="24"/>
          <w:lang w:eastAsia="ru-RU"/>
        </w:rPr>
        <w:t>:</w:t>
      </w:r>
    </w:p>
    <w:p w:rsidR="00930922" w:rsidRPr="00930922" w:rsidRDefault="00930922" w:rsidP="00115697">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bookmarkStart w:id="6" w:name="n8"/>
      <w:bookmarkEnd w:id="6"/>
      <w:r w:rsidRPr="00930922">
        <w:rPr>
          <w:rFonts w:ascii="Times New Roman" w:eastAsia="Times New Roman" w:hAnsi="Times New Roman" w:cs="Times New Roman"/>
          <w:color w:val="333333"/>
          <w:sz w:val="24"/>
          <w:szCs w:val="24"/>
          <w:lang w:eastAsia="ru-RU"/>
        </w:rPr>
        <w:t>1. Затвердити </w:t>
      </w:r>
      <w:hyperlink r:id="rId28" w:anchor="n12" w:history="1">
        <w:r w:rsidRPr="00930922">
          <w:rPr>
            <w:rFonts w:ascii="Times New Roman" w:eastAsia="Times New Roman" w:hAnsi="Times New Roman" w:cs="Times New Roman"/>
            <w:color w:val="006600"/>
            <w:sz w:val="24"/>
            <w:szCs w:val="24"/>
            <w:u w:val="single"/>
            <w:lang w:eastAsia="ru-RU"/>
          </w:rPr>
          <w:t>перелік</w:t>
        </w:r>
      </w:hyperlink>
      <w:hyperlink r:id="rId29" w:anchor="n12" w:history="1">
        <w:r w:rsidRPr="00930922">
          <w:rPr>
            <w:rFonts w:ascii="Times New Roman" w:eastAsia="Times New Roman" w:hAnsi="Times New Roman" w:cs="Times New Roman"/>
            <w:color w:val="006600"/>
            <w:sz w:val="24"/>
            <w:szCs w:val="24"/>
            <w:u w:val="single"/>
            <w:lang w:eastAsia="ru-RU"/>
          </w:rPr>
          <w:t> платних послуг</w:t>
        </w:r>
      </w:hyperlink>
      <w:r w:rsidRPr="00930922">
        <w:rPr>
          <w:rFonts w:ascii="Times New Roman" w:eastAsia="Times New Roman" w:hAnsi="Times New Roman" w:cs="Times New Roman"/>
          <w:color w:val="333333"/>
          <w:sz w:val="24"/>
          <w:szCs w:val="24"/>
          <w:lang w:eastAsia="ru-RU"/>
        </w:rPr>
        <w:t>, які надаються в державних і комунальних закладах охорони здоров’я та вищих медичних навчальних закладах, що додається.</w:t>
      </w:r>
    </w:p>
    <w:p w:rsidR="00930922" w:rsidRPr="00930922" w:rsidRDefault="00930922" w:rsidP="00115697">
      <w:pPr>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bookmarkStart w:id="7" w:name="n103"/>
      <w:bookmarkEnd w:id="7"/>
      <w:r w:rsidRPr="00930922">
        <w:rPr>
          <w:rFonts w:ascii="Times New Roman" w:eastAsia="Times New Roman" w:hAnsi="Times New Roman" w:cs="Times New Roman"/>
          <w:i/>
          <w:iCs/>
          <w:color w:val="333333"/>
          <w:sz w:val="24"/>
          <w:szCs w:val="24"/>
          <w:shd w:val="clear" w:color="auto" w:fill="FFFFFF"/>
          <w:lang w:eastAsia="ru-RU"/>
        </w:rPr>
        <w:t xml:space="preserve">{Пункт 1 в редакції Постанов </w:t>
      </w:r>
      <w:proofErr w:type="gramStart"/>
      <w:r w:rsidRPr="00930922">
        <w:rPr>
          <w:rFonts w:ascii="Times New Roman" w:eastAsia="Times New Roman" w:hAnsi="Times New Roman" w:cs="Times New Roman"/>
          <w:i/>
          <w:iCs/>
          <w:color w:val="333333"/>
          <w:sz w:val="24"/>
          <w:szCs w:val="24"/>
          <w:shd w:val="clear" w:color="auto" w:fill="FFFFFF"/>
          <w:lang w:eastAsia="ru-RU"/>
        </w:rPr>
        <w:t>КМ</w:t>
      </w:r>
      <w:proofErr w:type="gramEnd"/>
      <w:r w:rsidRPr="00930922">
        <w:rPr>
          <w:rFonts w:ascii="Times New Roman" w:eastAsia="Times New Roman" w:hAnsi="Times New Roman" w:cs="Times New Roman"/>
          <w:i/>
          <w:iCs/>
          <w:color w:val="333333"/>
          <w:sz w:val="24"/>
          <w:szCs w:val="24"/>
          <w:shd w:val="clear" w:color="auto" w:fill="FFFFFF"/>
          <w:lang w:eastAsia="ru-RU"/>
        </w:rPr>
        <w:t> </w:t>
      </w:r>
      <w:hyperlink r:id="rId30" w:tgtFrame="_blank" w:history="1">
        <w:r w:rsidRPr="00930922">
          <w:rPr>
            <w:rFonts w:ascii="Times New Roman" w:eastAsia="Times New Roman" w:hAnsi="Times New Roman" w:cs="Times New Roman"/>
            <w:i/>
            <w:iCs/>
            <w:color w:val="000099"/>
            <w:sz w:val="24"/>
            <w:szCs w:val="24"/>
            <w:u w:val="single"/>
            <w:lang w:eastAsia="ru-RU"/>
          </w:rPr>
          <w:t>№ 989 від 11.07.2002</w:t>
        </w:r>
      </w:hyperlink>
      <w:r w:rsidRPr="00930922">
        <w:rPr>
          <w:rFonts w:ascii="Times New Roman" w:eastAsia="Times New Roman" w:hAnsi="Times New Roman" w:cs="Times New Roman"/>
          <w:i/>
          <w:iCs/>
          <w:color w:val="333333"/>
          <w:sz w:val="24"/>
          <w:szCs w:val="24"/>
          <w:shd w:val="clear" w:color="auto" w:fill="FFFFFF"/>
          <w:lang w:eastAsia="ru-RU"/>
        </w:rPr>
        <w:t>, </w:t>
      </w:r>
      <w:hyperlink r:id="rId31" w:anchor="n9"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115697">
      <w:pPr>
        <w:spacing w:after="0" w:line="240" w:lineRule="auto"/>
        <w:ind w:firstLine="709"/>
        <w:jc w:val="both"/>
        <w:rPr>
          <w:rFonts w:ascii="Times New Roman" w:eastAsia="Times New Roman" w:hAnsi="Times New Roman" w:cs="Times New Roman"/>
          <w:i/>
          <w:iCs/>
          <w:color w:val="333333"/>
          <w:sz w:val="24"/>
          <w:szCs w:val="24"/>
          <w:shd w:val="clear" w:color="auto" w:fill="FFFFFF"/>
          <w:lang w:eastAsia="ru-RU"/>
        </w:rPr>
      </w:pPr>
      <w:bookmarkStart w:id="8" w:name="n9"/>
      <w:bookmarkEnd w:id="8"/>
      <w:r w:rsidRPr="00930922">
        <w:rPr>
          <w:rFonts w:ascii="Times New Roman" w:eastAsia="Times New Roman" w:hAnsi="Times New Roman" w:cs="Times New Roman"/>
          <w:i/>
          <w:iCs/>
          <w:color w:val="333333"/>
          <w:sz w:val="24"/>
          <w:szCs w:val="24"/>
          <w:shd w:val="clear" w:color="auto" w:fill="FFFFFF"/>
          <w:lang w:eastAsia="ru-RU"/>
        </w:rPr>
        <w:t>{Пункт 2 втратив чинність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32" w:tgtFrame="_blank" w:history="1">
        <w:r w:rsidRPr="00930922">
          <w:rPr>
            <w:rFonts w:ascii="Times New Roman" w:eastAsia="Times New Roman" w:hAnsi="Times New Roman" w:cs="Times New Roman"/>
            <w:color w:val="000099"/>
            <w:sz w:val="24"/>
            <w:szCs w:val="24"/>
            <w:u w:val="single"/>
            <w:lang w:eastAsia="ru-RU"/>
          </w:rPr>
          <w:t>№ 195 від 15.02.99</w:t>
        </w:r>
      </w:hyperlink>
      <w:r w:rsidRPr="00930922">
        <w:rPr>
          <w:rFonts w:ascii="Times New Roman" w:eastAsia="Times New Roman" w:hAnsi="Times New Roman" w:cs="Times New Roman"/>
          <w:i/>
          <w:iCs/>
          <w:color w:val="333333"/>
          <w:sz w:val="24"/>
          <w:szCs w:val="24"/>
          <w:shd w:val="clear" w:color="auto" w:fill="FFFFFF"/>
          <w:lang w:eastAsia="ru-RU"/>
        </w:rPr>
        <w:t>}</w:t>
      </w:r>
    </w:p>
    <w:tbl>
      <w:tblPr>
        <w:tblW w:w="5000" w:type="pct"/>
        <w:tblCellMar>
          <w:left w:w="0" w:type="dxa"/>
          <w:right w:w="0" w:type="dxa"/>
        </w:tblCellMar>
        <w:tblLook w:val="04A0" w:firstRow="1" w:lastRow="0" w:firstColumn="1" w:lastColumn="0" w:noHBand="0" w:noVBand="1"/>
      </w:tblPr>
      <w:tblGrid>
        <w:gridCol w:w="2806"/>
        <w:gridCol w:w="6549"/>
      </w:tblGrid>
      <w:tr w:rsidR="00930922" w:rsidRPr="00930922" w:rsidTr="00115697">
        <w:tc>
          <w:tcPr>
            <w:tcW w:w="1500" w:type="pct"/>
            <w:hideMark/>
          </w:tcPr>
          <w:p w:rsidR="00930922" w:rsidRPr="00930922" w:rsidRDefault="00930922" w:rsidP="00115697">
            <w:pPr>
              <w:spacing w:before="300" w:after="0" w:line="240" w:lineRule="auto"/>
              <w:ind w:firstLine="709"/>
              <w:jc w:val="center"/>
              <w:rPr>
                <w:rFonts w:ascii="Times New Roman" w:eastAsia="Times New Roman" w:hAnsi="Times New Roman" w:cs="Times New Roman"/>
                <w:sz w:val="24"/>
                <w:szCs w:val="24"/>
                <w:lang w:eastAsia="ru-RU"/>
              </w:rPr>
            </w:pPr>
            <w:bookmarkStart w:id="9" w:name="n10"/>
            <w:bookmarkEnd w:id="9"/>
            <w:r w:rsidRPr="00930922">
              <w:rPr>
                <w:rFonts w:ascii="Times New Roman" w:eastAsia="Times New Roman" w:hAnsi="Times New Roman" w:cs="Times New Roman"/>
                <w:b/>
                <w:bCs/>
                <w:sz w:val="24"/>
                <w:szCs w:val="24"/>
                <w:lang w:eastAsia="ru-RU"/>
              </w:rPr>
              <w:t>Прем'єр-міні</w:t>
            </w:r>
            <w:proofErr w:type="gramStart"/>
            <w:r w:rsidRPr="00930922">
              <w:rPr>
                <w:rFonts w:ascii="Times New Roman" w:eastAsia="Times New Roman" w:hAnsi="Times New Roman" w:cs="Times New Roman"/>
                <w:b/>
                <w:bCs/>
                <w:sz w:val="24"/>
                <w:szCs w:val="24"/>
                <w:lang w:eastAsia="ru-RU"/>
              </w:rPr>
              <w:t>стр</w:t>
            </w:r>
            <w:proofErr w:type="gramEnd"/>
            <w:r w:rsidRPr="00930922">
              <w:rPr>
                <w:rFonts w:ascii="Times New Roman" w:eastAsia="Times New Roman" w:hAnsi="Times New Roman" w:cs="Times New Roman"/>
                <w:b/>
                <w:bCs/>
                <w:sz w:val="24"/>
                <w:szCs w:val="24"/>
                <w:lang w:eastAsia="ru-RU"/>
              </w:rPr>
              <w:t xml:space="preserve"> України</w:t>
            </w:r>
          </w:p>
        </w:tc>
        <w:tc>
          <w:tcPr>
            <w:tcW w:w="3500" w:type="pct"/>
            <w:hideMark/>
          </w:tcPr>
          <w:p w:rsidR="00930922" w:rsidRPr="00930922" w:rsidRDefault="00930922" w:rsidP="00115697">
            <w:pPr>
              <w:spacing w:before="300" w:after="0" w:line="240" w:lineRule="auto"/>
              <w:ind w:firstLine="709"/>
              <w:jc w:val="right"/>
              <w:rPr>
                <w:rFonts w:ascii="Times New Roman" w:eastAsia="Times New Roman" w:hAnsi="Times New Roman" w:cs="Times New Roman"/>
                <w:sz w:val="24"/>
                <w:szCs w:val="24"/>
                <w:lang w:eastAsia="ru-RU"/>
              </w:rPr>
            </w:pPr>
            <w:r w:rsidRPr="00930922">
              <w:rPr>
                <w:rFonts w:ascii="Times New Roman" w:eastAsia="Times New Roman" w:hAnsi="Times New Roman" w:cs="Times New Roman"/>
                <w:b/>
                <w:bCs/>
                <w:sz w:val="24"/>
                <w:szCs w:val="24"/>
                <w:lang w:eastAsia="ru-RU"/>
              </w:rPr>
              <w:t>П.ЛАЗАРЕНКО</w:t>
            </w:r>
          </w:p>
        </w:tc>
      </w:tr>
      <w:tr w:rsidR="00930922" w:rsidRPr="00930922" w:rsidTr="00115697">
        <w:tc>
          <w:tcPr>
            <w:tcW w:w="0" w:type="auto"/>
            <w:hideMark/>
          </w:tcPr>
          <w:p w:rsidR="00930922" w:rsidRPr="00930922" w:rsidRDefault="00930922" w:rsidP="002D12EC">
            <w:pPr>
              <w:spacing w:before="300" w:after="150" w:line="240" w:lineRule="auto"/>
              <w:jc w:val="both"/>
              <w:rPr>
                <w:rFonts w:ascii="Times New Roman" w:eastAsia="Times New Roman" w:hAnsi="Times New Roman" w:cs="Times New Roman"/>
                <w:sz w:val="24"/>
                <w:szCs w:val="24"/>
                <w:lang w:eastAsia="ru-RU"/>
              </w:rPr>
            </w:pPr>
          </w:p>
        </w:tc>
        <w:tc>
          <w:tcPr>
            <w:tcW w:w="0" w:type="auto"/>
            <w:hideMark/>
          </w:tcPr>
          <w:p w:rsidR="00930922" w:rsidRPr="00930922" w:rsidRDefault="00930922" w:rsidP="00930922">
            <w:pPr>
              <w:spacing w:before="300" w:after="0" w:line="240" w:lineRule="auto"/>
              <w:jc w:val="right"/>
              <w:rPr>
                <w:rFonts w:ascii="Times New Roman" w:eastAsia="Times New Roman" w:hAnsi="Times New Roman" w:cs="Times New Roman"/>
                <w:sz w:val="24"/>
                <w:szCs w:val="24"/>
                <w:lang w:eastAsia="ru-RU"/>
              </w:rPr>
            </w:pPr>
            <w:r w:rsidRPr="00930922">
              <w:rPr>
                <w:rFonts w:ascii="Times New Roman" w:eastAsia="Times New Roman" w:hAnsi="Times New Roman" w:cs="Times New Roman"/>
                <w:b/>
                <w:bCs/>
                <w:sz w:val="24"/>
                <w:szCs w:val="24"/>
                <w:lang w:eastAsia="ru-RU"/>
              </w:rPr>
              <w:br/>
            </w:r>
          </w:p>
        </w:tc>
      </w:tr>
    </w:tbl>
    <w:p w:rsidR="00930922" w:rsidRPr="00930922" w:rsidRDefault="00D33B3F" w:rsidP="00930922">
      <w:pPr>
        <w:spacing w:after="0" w:line="240" w:lineRule="auto"/>
        <w:rPr>
          <w:rFonts w:ascii="Times New Roman" w:eastAsia="Times New Roman" w:hAnsi="Times New Roman" w:cs="Times New Roman"/>
          <w:sz w:val="24"/>
          <w:szCs w:val="24"/>
          <w:shd w:val="clear" w:color="auto" w:fill="FFFFFF"/>
          <w:lang w:eastAsia="ru-RU"/>
        </w:rPr>
      </w:pPr>
      <w:bookmarkStart w:id="10" w:name="n106"/>
      <w:bookmarkEnd w:id="10"/>
      <w:r>
        <w:rPr>
          <w:rFonts w:ascii="Times New Roman" w:eastAsia="Times New Roman" w:hAnsi="Times New Roman" w:cs="Times New Roman"/>
          <w:color w:val="333333"/>
          <w:sz w:val="24"/>
          <w:szCs w:val="24"/>
          <w:shd w:val="clear" w:color="auto" w:fill="FFFFFF"/>
          <w:lang w:eastAsia="ru-RU"/>
        </w:rPr>
        <w:lastRenderedPageBreak/>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2"/>
        <w:gridCol w:w="5613"/>
      </w:tblGrid>
      <w:tr w:rsidR="00930922" w:rsidRPr="00930922" w:rsidTr="00930922">
        <w:tc>
          <w:tcPr>
            <w:tcW w:w="2000" w:type="pct"/>
            <w:hideMark/>
          </w:tcPr>
          <w:p w:rsidR="00930922" w:rsidRPr="00930922" w:rsidRDefault="00930922" w:rsidP="00930922">
            <w:pPr>
              <w:spacing w:before="150" w:after="150" w:line="240" w:lineRule="auto"/>
              <w:rPr>
                <w:rFonts w:ascii="Times New Roman" w:eastAsia="Times New Roman" w:hAnsi="Times New Roman" w:cs="Times New Roman"/>
                <w:sz w:val="24"/>
                <w:szCs w:val="24"/>
                <w:lang w:eastAsia="ru-RU"/>
              </w:rPr>
            </w:pPr>
            <w:bookmarkStart w:id="11" w:name="n105"/>
            <w:bookmarkStart w:id="12" w:name="n11"/>
            <w:bookmarkStart w:id="13" w:name="_GoBack"/>
            <w:bookmarkEnd w:id="11"/>
            <w:bookmarkEnd w:id="12"/>
            <w:bookmarkEnd w:id="13"/>
            <w:r w:rsidRPr="00930922">
              <w:rPr>
                <w:rFonts w:ascii="Times New Roman" w:eastAsia="Times New Roman" w:hAnsi="Times New Roman" w:cs="Times New Roman"/>
                <w:b/>
                <w:bCs/>
                <w:sz w:val="24"/>
                <w:szCs w:val="24"/>
                <w:lang w:eastAsia="ru-RU"/>
              </w:rPr>
              <w:br/>
            </w:r>
          </w:p>
        </w:tc>
        <w:tc>
          <w:tcPr>
            <w:tcW w:w="3000" w:type="pct"/>
            <w:hideMark/>
          </w:tcPr>
          <w:p w:rsidR="00930922" w:rsidRPr="00930922" w:rsidRDefault="00930922" w:rsidP="00930922">
            <w:pPr>
              <w:spacing w:before="150" w:after="150" w:line="240" w:lineRule="auto"/>
              <w:jc w:val="center"/>
              <w:rPr>
                <w:rFonts w:ascii="Times New Roman" w:eastAsia="Times New Roman" w:hAnsi="Times New Roman" w:cs="Times New Roman"/>
                <w:sz w:val="24"/>
                <w:szCs w:val="24"/>
                <w:lang w:eastAsia="ru-RU"/>
              </w:rPr>
            </w:pPr>
            <w:r w:rsidRPr="00930922">
              <w:rPr>
                <w:rFonts w:ascii="Times New Roman" w:eastAsia="Times New Roman" w:hAnsi="Times New Roman" w:cs="Times New Roman"/>
                <w:b/>
                <w:bCs/>
                <w:sz w:val="24"/>
                <w:szCs w:val="24"/>
                <w:lang w:eastAsia="ru-RU"/>
              </w:rPr>
              <w:t>ЗАТВЕРДЖЕНИЙ</w:t>
            </w:r>
            <w:r w:rsidRPr="00930922">
              <w:rPr>
                <w:rFonts w:ascii="Times New Roman" w:eastAsia="Times New Roman" w:hAnsi="Times New Roman" w:cs="Times New Roman"/>
                <w:sz w:val="24"/>
                <w:szCs w:val="24"/>
                <w:lang w:eastAsia="ru-RU"/>
              </w:rPr>
              <w:br/>
            </w:r>
            <w:r w:rsidRPr="00930922">
              <w:rPr>
                <w:rFonts w:ascii="Times New Roman" w:eastAsia="Times New Roman" w:hAnsi="Times New Roman" w:cs="Times New Roman"/>
                <w:b/>
                <w:bCs/>
                <w:sz w:val="24"/>
                <w:szCs w:val="24"/>
                <w:lang w:eastAsia="ru-RU"/>
              </w:rPr>
              <w:t>постановою Кабінету Міні</w:t>
            </w:r>
            <w:proofErr w:type="gramStart"/>
            <w:r w:rsidRPr="00930922">
              <w:rPr>
                <w:rFonts w:ascii="Times New Roman" w:eastAsia="Times New Roman" w:hAnsi="Times New Roman" w:cs="Times New Roman"/>
                <w:b/>
                <w:bCs/>
                <w:sz w:val="24"/>
                <w:szCs w:val="24"/>
                <w:lang w:eastAsia="ru-RU"/>
              </w:rPr>
              <w:t>стр</w:t>
            </w:r>
            <w:proofErr w:type="gramEnd"/>
            <w:r w:rsidRPr="00930922">
              <w:rPr>
                <w:rFonts w:ascii="Times New Roman" w:eastAsia="Times New Roman" w:hAnsi="Times New Roman" w:cs="Times New Roman"/>
                <w:b/>
                <w:bCs/>
                <w:sz w:val="24"/>
                <w:szCs w:val="24"/>
                <w:lang w:eastAsia="ru-RU"/>
              </w:rPr>
              <w:t>ів України</w:t>
            </w:r>
            <w:r w:rsidRPr="00930922">
              <w:rPr>
                <w:rFonts w:ascii="Times New Roman" w:eastAsia="Times New Roman" w:hAnsi="Times New Roman" w:cs="Times New Roman"/>
                <w:sz w:val="24"/>
                <w:szCs w:val="24"/>
                <w:lang w:eastAsia="ru-RU"/>
              </w:rPr>
              <w:br/>
            </w:r>
            <w:r w:rsidRPr="00930922">
              <w:rPr>
                <w:rFonts w:ascii="Times New Roman" w:eastAsia="Times New Roman" w:hAnsi="Times New Roman" w:cs="Times New Roman"/>
                <w:b/>
                <w:bCs/>
                <w:sz w:val="24"/>
                <w:szCs w:val="24"/>
                <w:lang w:eastAsia="ru-RU"/>
              </w:rPr>
              <w:t>від 17 вересня 1996 р. № 1138</w:t>
            </w:r>
          </w:p>
        </w:tc>
      </w:tr>
    </w:tbl>
    <w:p w:rsidR="00930922" w:rsidRPr="00930922" w:rsidRDefault="00930922" w:rsidP="00930922">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4" w:name="n12"/>
      <w:bookmarkEnd w:id="14"/>
      <w:r w:rsidRPr="00930922">
        <w:rPr>
          <w:rFonts w:ascii="Times New Roman" w:eastAsia="Times New Roman" w:hAnsi="Times New Roman" w:cs="Times New Roman"/>
          <w:b/>
          <w:bCs/>
          <w:color w:val="333333"/>
          <w:sz w:val="32"/>
          <w:szCs w:val="32"/>
          <w:lang w:eastAsia="ru-RU"/>
        </w:rPr>
        <w:t>ПЕРЕЛІК</w:t>
      </w:r>
      <w:r w:rsidRPr="00930922">
        <w:rPr>
          <w:rFonts w:ascii="Times New Roman" w:eastAsia="Times New Roman" w:hAnsi="Times New Roman" w:cs="Times New Roman"/>
          <w:color w:val="333333"/>
          <w:sz w:val="24"/>
          <w:szCs w:val="24"/>
          <w:lang w:eastAsia="ru-RU"/>
        </w:rPr>
        <w:br/>
      </w:r>
      <w:r w:rsidRPr="00930922">
        <w:rPr>
          <w:rFonts w:ascii="Times New Roman" w:eastAsia="Times New Roman" w:hAnsi="Times New Roman" w:cs="Times New Roman"/>
          <w:b/>
          <w:bCs/>
          <w:color w:val="333333"/>
          <w:sz w:val="32"/>
          <w:szCs w:val="32"/>
          <w:lang w:eastAsia="ru-RU"/>
        </w:rPr>
        <w:t>платних послуг, які надаються в державних і комунальних закладах охорони здоров’я</w:t>
      </w:r>
      <w:r w:rsidRPr="00930922">
        <w:rPr>
          <w:rFonts w:ascii="Times New Roman" w:eastAsia="Times New Roman" w:hAnsi="Times New Roman" w:cs="Times New Roman"/>
          <w:color w:val="333333"/>
          <w:sz w:val="24"/>
          <w:szCs w:val="24"/>
          <w:lang w:eastAsia="ru-RU"/>
        </w:rPr>
        <w:br/>
      </w:r>
      <w:r w:rsidRPr="00930922">
        <w:rPr>
          <w:rFonts w:ascii="Times New Roman" w:eastAsia="Times New Roman" w:hAnsi="Times New Roman" w:cs="Times New Roman"/>
          <w:b/>
          <w:bCs/>
          <w:color w:val="333333"/>
          <w:sz w:val="32"/>
          <w:szCs w:val="32"/>
          <w:lang w:eastAsia="ru-RU"/>
        </w:rPr>
        <w:t>та вищих медичних навчальних закладах</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 w:name="n13"/>
      <w:bookmarkEnd w:id="15"/>
      <w:r w:rsidRPr="00930922">
        <w:rPr>
          <w:rFonts w:ascii="Times New Roman" w:eastAsia="Times New Roman" w:hAnsi="Times New Roman" w:cs="Times New Roman"/>
          <w:i/>
          <w:iCs/>
          <w:color w:val="333333"/>
          <w:sz w:val="24"/>
          <w:szCs w:val="24"/>
          <w:shd w:val="clear" w:color="auto" w:fill="FFFFFF"/>
          <w:lang w:eastAsia="ru-RU"/>
        </w:rPr>
        <w:t xml:space="preserve">{Назва Переліку в редакції Постанов </w:t>
      </w:r>
      <w:proofErr w:type="gramStart"/>
      <w:r w:rsidRPr="00930922">
        <w:rPr>
          <w:rFonts w:ascii="Times New Roman" w:eastAsia="Times New Roman" w:hAnsi="Times New Roman" w:cs="Times New Roman"/>
          <w:i/>
          <w:iCs/>
          <w:color w:val="333333"/>
          <w:sz w:val="24"/>
          <w:szCs w:val="24"/>
          <w:shd w:val="clear" w:color="auto" w:fill="FFFFFF"/>
          <w:lang w:eastAsia="ru-RU"/>
        </w:rPr>
        <w:t>КМ</w:t>
      </w:r>
      <w:proofErr w:type="gramEnd"/>
      <w:r w:rsidRPr="00930922">
        <w:rPr>
          <w:rFonts w:ascii="Times New Roman" w:eastAsia="Times New Roman" w:hAnsi="Times New Roman" w:cs="Times New Roman"/>
          <w:i/>
          <w:iCs/>
          <w:color w:val="333333"/>
          <w:sz w:val="24"/>
          <w:szCs w:val="24"/>
          <w:shd w:val="clear" w:color="auto" w:fill="FFFFFF"/>
          <w:lang w:eastAsia="ru-RU"/>
        </w:rPr>
        <w:t> </w:t>
      </w:r>
      <w:hyperlink r:id="rId33" w:tgtFrame="_blank" w:history="1">
        <w:r w:rsidRPr="00930922">
          <w:rPr>
            <w:rFonts w:ascii="Times New Roman" w:eastAsia="Times New Roman" w:hAnsi="Times New Roman" w:cs="Times New Roman"/>
            <w:i/>
            <w:iCs/>
            <w:color w:val="000099"/>
            <w:sz w:val="24"/>
            <w:szCs w:val="24"/>
            <w:u w:val="single"/>
            <w:lang w:eastAsia="ru-RU"/>
          </w:rPr>
          <w:t>№ 989 від 11.07.2002</w:t>
        </w:r>
      </w:hyperlink>
      <w:r w:rsidRPr="00930922">
        <w:rPr>
          <w:rFonts w:ascii="Times New Roman" w:eastAsia="Times New Roman" w:hAnsi="Times New Roman" w:cs="Times New Roman"/>
          <w:i/>
          <w:iCs/>
          <w:color w:val="333333"/>
          <w:sz w:val="24"/>
          <w:szCs w:val="24"/>
          <w:shd w:val="clear" w:color="auto" w:fill="FFFFFF"/>
          <w:lang w:eastAsia="ru-RU"/>
        </w:rPr>
        <w:t>, </w:t>
      </w:r>
      <w:hyperlink r:id="rId34" w:anchor="n13"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6" w:name="n14"/>
      <w:bookmarkEnd w:id="16"/>
      <w:r w:rsidRPr="00930922">
        <w:rPr>
          <w:rFonts w:ascii="Times New Roman" w:eastAsia="Times New Roman" w:hAnsi="Times New Roman" w:cs="Times New Roman"/>
          <w:b/>
          <w:bCs/>
          <w:color w:val="333333"/>
          <w:sz w:val="28"/>
          <w:szCs w:val="28"/>
          <w:lang w:eastAsia="ru-RU"/>
        </w:rPr>
        <w:t>I. Послуги, що надаються згідно з функціональними повноваженнями державними і комунальними закладами охорони здоров'я</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5"/>
      <w:bookmarkEnd w:id="17"/>
      <w:r w:rsidRPr="00930922">
        <w:rPr>
          <w:rFonts w:ascii="Times New Roman" w:eastAsia="Times New Roman" w:hAnsi="Times New Roman" w:cs="Times New Roman"/>
          <w:color w:val="333333"/>
          <w:sz w:val="24"/>
          <w:szCs w:val="24"/>
          <w:lang w:eastAsia="ru-RU"/>
        </w:rPr>
        <w:t xml:space="preserve">1. Косметологічна допомога, </w:t>
      </w:r>
      <w:proofErr w:type="gramStart"/>
      <w:r w:rsidRPr="00930922">
        <w:rPr>
          <w:rFonts w:ascii="Times New Roman" w:eastAsia="Times New Roman" w:hAnsi="Times New Roman" w:cs="Times New Roman"/>
          <w:color w:val="333333"/>
          <w:sz w:val="24"/>
          <w:szCs w:val="24"/>
          <w:lang w:eastAsia="ru-RU"/>
        </w:rPr>
        <w:t>кр</w:t>
      </w:r>
      <w:proofErr w:type="gramEnd"/>
      <w:r w:rsidRPr="00930922">
        <w:rPr>
          <w:rFonts w:ascii="Times New Roman" w:eastAsia="Times New Roman" w:hAnsi="Times New Roman" w:cs="Times New Roman"/>
          <w:color w:val="333333"/>
          <w:sz w:val="24"/>
          <w:szCs w:val="24"/>
          <w:lang w:eastAsia="ru-RU"/>
        </w:rPr>
        <w:t>ім тієї, що подається за медичними показаннями.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6"/>
      <w:bookmarkEnd w:id="18"/>
      <w:r w:rsidRPr="00930922">
        <w:rPr>
          <w:rFonts w:ascii="Times New Roman" w:eastAsia="Times New Roman" w:hAnsi="Times New Roman" w:cs="Times New Roman"/>
          <w:color w:val="333333"/>
          <w:sz w:val="24"/>
          <w:szCs w:val="24"/>
          <w:lang w:eastAsia="ru-RU"/>
        </w:rPr>
        <w:t>2. Анонімне обстеження та лікування хворих, заражених хворобами, що передаються статевим шляхом, а також хворих на алкоголізм і наркоманію (крім обстежень на</w:t>
      </w:r>
      <w:proofErr w:type="gramStart"/>
      <w:r w:rsidRPr="00930922">
        <w:rPr>
          <w:rFonts w:ascii="Times New Roman" w:eastAsia="Times New Roman" w:hAnsi="Times New Roman" w:cs="Times New Roman"/>
          <w:color w:val="333333"/>
          <w:sz w:val="24"/>
          <w:szCs w:val="24"/>
          <w:lang w:eastAsia="ru-RU"/>
        </w:rPr>
        <w:t xml:space="preserve"> В</w:t>
      </w:r>
      <w:proofErr w:type="gramEnd"/>
      <w:r w:rsidRPr="00930922">
        <w:rPr>
          <w:rFonts w:ascii="Times New Roman" w:eastAsia="Times New Roman" w:hAnsi="Times New Roman" w:cs="Times New Roman"/>
          <w:color w:val="333333"/>
          <w:sz w:val="24"/>
          <w:szCs w:val="24"/>
          <w:lang w:eastAsia="ru-RU"/>
        </w:rPr>
        <w:t>ІЛ та СНІД).</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7"/>
      <w:bookmarkEnd w:id="19"/>
      <w:r w:rsidRPr="00930922">
        <w:rPr>
          <w:rFonts w:ascii="Times New Roman" w:eastAsia="Times New Roman" w:hAnsi="Times New Roman" w:cs="Times New Roman"/>
          <w:color w:val="333333"/>
          <w:sz w:val="24"/>
          <w:szCs w:val="24"/>
          <w:lang w:eastAsia="ru-RU"/>
        </w:rPr>
        <w:t>3. Лікування безпліддя, включаючи хірургічні методи, штучне запліднення та імплантацію ембріона.</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8"/>
      <w:bookmarkEnd w:id="20"/>
      <w:r w:rsidRPr="00930922">
        <w:rPr>
          <w:rFonts w:ascii="Times New Roman" w:eastAsia="Times New Roman" w:hAnsi="Times New Roman" w:cs="Times New Roman"/>
          <w:color w:val="333333"/>
          <w:sz w:val="24"/>
          <w:szCs w:val="24"/>
          <w:lang w:eastAsia="ru-RU"/>
        </w:rPr>
        <w:t xml:space="preserve">4. Оздоровчий масаж, гімнастика, бальнеологічні процедури з метою </w:t>
      </w:r>
      <w:proofErr w:type="gramStart"/>
      <w:r w:rsidRPr="00930922">
        <w:rPr>
          <w:rFonts w:ascii="Times New Roman" w:eastAsia="Times New Roman" w:hAnsi="Times New Roman" w:cs="Times New Roman"/>
          <w:color w:val="333333"/>
          <w:sz w:val="24"/>
          <w:szCs w:val="24"/>
          <w:lang w:eastAsia="ru-RU"/>
        </w:rPr>
        <w:t>проф</w:t>
      </w:r>
      <w:proofErr w:type="gramEnd"/>
      <w:r w:rsidRPr="00930922">
        <w:rPr>
          <w:rFonts w:ascii="Times New Roman" w:eastAsia="Times New Roman" w:hAnsi="Times New Roman" w:cs="Times New Roman"/>
          <w:color w:val="333333"/>
          <w:sz w:val="24"/>
          <w:szCs w:val="24"/>
          <w:lang w:eastAsia="ru-RU"/>
        </w:rPr>
        <w:t>ілактики захворювань та зміцнення здоров'я дорослого населення.</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9"/>
      <w:bookmarkEnd w:id="21"/>
      <w:r w:rsidRPr="00930922">
        <w:rPr>
          <w:rFonts w:ascii="Times New Roman" w:eastAsia="Times New Roman" w:hAnsi="Times New Roman" w:cs="Times New Roman"/>
          <w:color w:val="333333"/>
          <w:sz w:val="24"/>
          <w:szCs w:val="24"/>
          <w:lang w:eastAsia="ru-RU"/>
        </w:rPr>
        <w:t xml:space="preserve">5. Консультування і лікування осіб з вокальними порушеннями або з метою їх </w:t>
      </w:r>
      <w:proofErr w:type="gramStart"/>
      <w:r w:rsidRPr="00930922">
        <w:rPr>
          <w:rFonts w:ascii="Times New Roman" w:eastAsia="Times New Roman" w:hAnsi="Times New Roman" w:cs="Times New Roman"/>
          <w:color w:val="333333"/>
          <w:sz w:val="24"/>
          <w:szCs w:val="24"/>
          <w:lang w:eastAsia="ru-RU"/>
        </w:rPr>
        <w:t>проф</w:t>
      </w:r>
      <w:proofErr w:type="gramEnd"/>
      <w:r w:rsidRPr="00930922">
        <w:rPr>
          <w:rFonts w:ascii="Times New Roman" w:eastAsia="Times New Roman" w:hAnsi="Times New Roman" w:cs="Times New Roman"/>
          <w:color w:val="333333"/>
          <w:sz w:val="24"/>
          <w:szCs w:val="24"/>
          <w:lang w:eastAsia="ru-RU"/>
        </w:rPr>
        <w:t>ілактики, подання фоніатричної допомоги.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0"/>
      <w:bookmarkEnd w:id="22"/>
      <w:r w:rsidRPr="00930922">
        <w:rPr>
          <w:rFonts w:ascii="Times New Roman" w:eastAsia="Times New Roman" w:hAnsi="Times New Roman" w:cs="Times New Roman"/>
          <w:color w:val="333333"/>
          <w:sz w:val="24"/>
          <w:szCs w:val="24"/>
          <w:lang w:eastAsia="ru-RU"/>
        </w:rPr>
        <w:t>6. Лікування логоневрозів у дорослих.</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1"/>
      <w:bookmarkEnd w:id="23"/>
      <w:r w:rsidRPr="00930922">
        <w:rPr>
          <w:rFonts w:ascii="Times New Roman" w:eastAsia="Times New Roman" w:hAnsi="Times New Roman" w:cs="Times New Roman"/>
          <w:color w:val="333333"/>
          <w:sz w:val="24"/>
          <w:szCs w:val="24"/>
          <w:lang w:eastAsia="ru-RU"/>
        </w:rPr>
        <w:t xml:space="preserve">7. Операції штучного переривання вагітності в амбулаторних умовах (методом вакуум-аспірації у разі затримки менструації терміном не більш як на 20 днів) та у стаціонарі (до 12 тижнів вагітності), </w:t>
      </w:r>
      <w:proofErr w:type="gramStart"/>
      <w:r w:rsidRPr="00930922">
        <w:rPr>
          <w:rFonts w:ascii="Times New Roman" w:eastAsia="Times New Roman" w:hAnsi="Times New Roman" w:cs="Times New Roman"/>
          <w:color w:val="333333"/>
          <w:sz w:val="24"/>
          <w:szCs w:val="24"/>
          <w:lang w:eastAsia="ru-RU"/>
        </w:rPr>
        <w:t>кр</w:t>
      </w:r>
      <w:proofErr w:type="gramEnd"/>
      <w:r w:rsidRPr="00930922">
        <w:rPr>
          <w:rFonts w:ascii="Times New Roman" w:eastAsia="Times New Roman" w:hAnsi="Times New Roman" w:cs="Times New Roman"/>
          <w:color w:val="333333"/>
          <w:sz w:val="24"/>
          <w:szCs w:val="24"/>
          <w:lang w:eastAsia="ru-RU"/>
        </w:rPr>
        <w:t>ім абортів за медичними і соціальними показаннями.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2"/>
      <w:bookmarkEnd w:id="24"/>
      <w:r w:rsidRPr="00930922">
        <w:rPr>
          <w:rFonts w:ascii="Times New Roman" w:eastAsia="Times New Roman" w:hAnsi="Times New Roman" w:cs="Times New Roman"/>
          <w:color w:val="333333"/>
          <w:sz w:val="24"/>
          <w:szCs w:val="24"/>
          <w:lang w:eastAsia="ru-RU"/>
        </w:rPr>
        <w:t>8. Медичні огляди: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3"/>
      <w:bookmarkEnd w:id="25"/>
      <w:r w:rsidRPr="00930922">
        <w:rPr>
          <w:rFonts w:ascii="Times New Roman" w:eastAsia="Times New Roman" w:hAnsi="Times New Roman" w:cs="Times New Roman"/>
          <w:color w:val="333333"/>
          <w:sz w:val="24"/>
          <w:szCs w:val="24"/>
          <w:lang w:eastAsia="ru-RU"/>
        </w:rPr>
        <w:t>для отримання виїзної візи (</w:t>
      </w:r>
      <w:proofErr w:type="gramStart"/>
      <w:r w:rsidRPr="00930922">
        <w:rPr>
          <w:rFonts w:ascii="Times New Roman" w:eastAsia="Times New Roman" w:hAnsi="Times New Roman" w:cs="Times New Roman"/>
          <w:color w:val="333333"/>
          <w:sz w:val="24"/>
          <w:szCs w:val="24"/>
          <w:lang w:eastAsia="ru-RU"/>
        </w:rPr>
        <w:t>кр</w:t>
      </w:r>
      <w:proofErr w:type="gramEnd"/>
      <w:r w:rsidRPr="00930922">
        <w:rPr>
          <w:rFonts w:ascii="Times New Roman" w:eastAsia="Times New Roman" w:hAnsi="Times New Roman" w:cs="Times New Roman"/>
          <w:color w:val="333333"/>
          <w:sz w:val="24"/>
          <w:szCs w:val="24"/>
          <w:lang w:eastAsia="ru-RU"/>
        </w:rPr>
        <w:t>ім службових відряджень державних службовців та при виїзді на лікування за наявності відповідних медичних документів);</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4"/>
      <w:bookmarkEnd w:id="26"/>
      <w:r w:rsidRPr="00930922">
        <w:rPr>
          <w:rFonts w:ascii="Times New Roman" w:eastAsia="Times New Roman" w:hAnsi="Times New Roman" w:cs="Times New Roman"/>
          <w:color w:val="333333"/>
          <w:sz w:val="24"/>
          <w:szCs w:val="24"/>
          <w:lang w:eastAsia="ru-RU"/>
        </w:rPr>
        <w:t xml:space="preserve">попередні </w:t>
      </w:r>
      <w:proofErr w:type="gramStart"/>
      <w:r w:rsidRPr="00930922">
        <w:rPr>
          <w:rFonts w:ascii="Times New Roman" w:eastAsia="Times New Roman" w:hAnsi="Times New Roman" w:cs="Times New Roman"/>
          <w:color w:val="333333"/>
          <w:sz w:val="24"/>
          <w:szCs w:val="24"/>
          <w:lang w:eastAsia="ru-RU"/>
        </w:rPr>
        <w:t>проф</w:t>
      </w:r>
      <w:proofErr w:type="gramEnd"/>
      <w:r w:rsidRPr="00930922">
        <w:rPr>
          <w:rFonts w:ascii="Times New Roman" w:eastAsia="Times New Roman" w:hAnsi="Times New Roman" w:cs="Times New Roman"/>
          <w:color w:val="333333"/>
          <w:sz w:val="24"/>
          <w:szCs w:val="24"/>
          <w:lang w:eastAsia="ru-RU"/>
        </w:rPr>
        <w:t>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 w:name="n104"/>
      <w:bookmarkEnd w:id="27"/>
      <w:r w:rsidRPr="00930922">
        <w:rPr>
          <w:rFonts w:ascii="Times New Roman" w:eastAsia="Times New Roman" w:hAnsi="Times New Roman" w:cs="Times New Roman"/>
          <w:i/>
          <w:iCs/>
          <w:color w:val="333333"/>
          <w:sz w:val="24"/>
          <w:szCs w:val="24"/>
          <w:shd w:val="clear" w:color="auto" w:fill="FFFFFF"/>
          <w:lang w:eastAsia="ru-RU"/>
        </w:rPr>
        <w:t>{Абзац третій пункту 8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35" w:tgtFrame="_blank" w:history="1">
        <w:r w:rsidRPr="00930922">
          <w:rPr>
            <w:rFonts w:ascii="Times New Roman" w:eastAsia="Times New Roman" w:hAnsi="Times New Roman" w:cs="Times New Roman"/>
            <w:i/>
            <w:iCs/>
            <w:color w:val="000099"/>
            <w:sz w:val="24"/>
            <w:szCs w:val="24"/>
            <w:u w:val="single"/>
            <w:lang w:eastAsia="ru-RU"/>
          </w:rPr>
          <w:t>№ 862 від 02.09.2005</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5"/>
      <w:bookmarkEnd w:id="28"/>
      <w:r w:rsidRPr="00930922">
        <w:rPr>
          <w:rFonts w:ascii="Times New Roman" w:eastAsia="Times New Roman" w:hAnsi="Times New Roman" w:cs="Times New Roman"/>
          <w:color w:val="333333"/>
          <w:sz w:val="24"/>
          <w:szCs w:val="24"/>
          <w:lang w:eastAsia="ru-RU"/>
        </w:rPr>
        <w:t xml:space="preserve">9. Протезування </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 xml:space="preserve"> тому числі зубне, слухове та очне.</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26"/>
      <w:bookmarkEnd w:id="29"/>
      <w:r w:rsidRPr="00930922">
        <w:rPr>
          <w:rFonts w:ascii="Times New Roman" w:eastAsia="Times New Roman" w:hAnsi="Times New Roman" w:cs="Times New Roman"/>
          <w:color w:val="333333"/>
          <w:sz w:val="24"/>
          <w:szCs w:val="24"/>
          <w:lang w:eastAsia="ru-RU"/>
        </w:rPr>
        <w:t>10. Корекція зору за допомогою окулярі</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 xml:space="preserve"> та контактних лінз.</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27"/>
      <w:bookmarkEnd w:id="30"/>
      <w:r w:rsidRPr="00930922">
        <w:rPr>
          <w:rFonts w:ascii="Times New Roman" w:eastAsia="Times New Roman" w:hAnsi="Times New Roman" w:cs="Times New Roman"/>
          <w:color w:val="333333"/>
          <w:sz w:val="24"/>
          <w:szCs w:val="24"/>
          <w:lang w:eastAsia="ru-RU"/>
        </w:rPr>
        <w:lastRenderedPageBreak/>
        <w:t xml:space="preserve">11. Стоматологічна допомога, що </w:t>
      </w:r>
      <w:proofErr w:type="gramStart"/>
      <w:r w:rsidRPr="00930922">
        <w:rPr>
          <w:rFonts w:ascii="Times New Roman" w:eastAsia="Times New Roman" w:hAnsi="Times New Roman" w:cs="Times New Roman"/>
          <w:color w:val="333333"/>
          <w:sz w:val="24"/>
          <w:szCs w:val="24"/>
          <w:lang w:eastAsia="ru-RU"/>
        </w:rPr>
        <w:t>подається</w:t>
      </w:r>
      <w:proofErr w:type="gramEnd"/>
      <w:r w:rsidRPr="00930922">
        <w:rPr>
          <w:rFonts w:ascii="Times New Roman" w:eastAsia="Times New Roman" w:hAnsi="Times New Roman" w:cs="Times New Roman"/>
          <w:color w:val="333333"/>
          <w:sz w:val="24"/>
          <w:szCs w:val="24"/>
          <w:lang w:eastAsia="ru-RU"/>
        </w:rPr>
        <w:t xml:space="preserve"> населенню госпрозрахунковими відділеннями, кабінетами закладів охорони здоров'я.</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28"/>
      <w:bookmarkEnd w:id="31"/>
      <w:r w:rsidRPr="00930922">
        <w:rPr>
          <w:rFonts w:ascii="Times New Roman" w:eastAsia="Times New Roman" w:hAnsi="Times New Roman" w:cs="Times New Roman"/>
          <w:color w:val="333333"/>
          <w:sz w:val="24"/>
          <w:szCs w:val="24"/>
          <w:lang w:eastAsia="ru-RU"/>
        </w:rPr>
        <w:t xml:space="preserve">12. Медичне обслуговування закладів </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ідпочинку всіх типів, спортивних змагань, масових культурних та громадських заходів тощо.</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29"/>
      <w:bookmarkEnd w:id="32"/>
      <w:r w:rsidRPr="00930922">
        <w:rPr>
          <w:rFonts w:ascii="Times New Roman" w:eastAsia="Times New Roman" w:hAnsi="Times New Roman" w:cs="Times New Roman"/>
          <w:color w:val="333333"/>
          <w:sz w:val="24"/>
          <w:szCs w:val="24"/>
          <w:lang w:eastAsia="ru-RU"/>
        </w:rPr>
        <w:t>13. Лабораторні, діагностичні та консультативні послуги за зверненням громадян, що надаються без направлення лікаря, зокрема із застосуванням телемедицини.</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 w:name="n110"/>
      <w:bookmarkEnd w:id="33"/>
      <w:r w:rsidRPr="00930922">
        <w:rPr>
          <w:rFonts w:ascii="Times New Roman" w:eastAsia="Times New Roman" w:hAnsi="Times New Roman" w:cs="Times New Roman"/>
          <w:i/>
          <w:iCs/>
          <w:color w:val="333333"/>
          <w:sz w:val="24"/>
          <w:szCs w:val="24"/>
          <w:shd w:val="clear" w:color="auto" w:fill="FFFFFF"/>
          <w:lang w:eastAsia="ru-RU"/>
        </w:rPr>
        <w:t>{Пункт 13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36" w:anchor="n16"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0"/>
      <w:bookmarkEnd w:id="34"/>
      <w:r w:rsidRPr="00930922">
        <w:rPr>
          <w:rFonts w:ascii="Times New Roman" w:eastAsia="Times New Roman" w:hAnsi="Times New Roman" w:cs="Times New Roman"/>
          <w:color w:val="333333"/>
          <w:sz w:val="24"/>
          <w:szCs w:val="24"/>
          <w:lang w:eastAsia="ru-RU"/>
        </w:rPr>
        <w:t>14. Медична допомога хворим удома, зокрема із застосуванням телемедицини (діагностичне обстеження, процедури, маніпуляції, консультування, догляд).</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 w:name="n111"/>
      <w:bookmarkEnd w:id="35"/>
      <w:r w:rsidRPr="00930922">
        <w:rPr>
          <w:rFonts w:ascii="Times New Roman" w:eastAsia="Times New Roman" w:hAnsi="Times New Roman" w:cs="Times New Roman"/>
          <w:i/>
          <w:iCs/>
          <w:color w:val="333333"/>
          <w:sz w:val="24"/>
          <w:szCs w:val="24"/>
          <w:shd w:val="clear" w:color="auto" w:fill="FFFFFF"/>
          <w:lang w:eastAsia="ru-RU"/>
        </w:rPr>
        <w:t>{Пункт 14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37" w:anchor="n16"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1"/>
      <w:bookmarkEnd w:id="36"/>
      <w:r w:rsidRPr="00930922">
        <w:rPr>
          <w:rFonts w:ascii="Times New Roman" w:eastAsia="Times New Roman" w:hAnsi="Times New Roman" w:cs="Times New Roman"/>
          <w:color w:val="333333"/>
          <w:sz w:val="24"/>
          <w:szCs w:val="24"/>
          <w:lang w:eastAsia="ru-RU"/>
        </w:rPr>
        <w:t xml:space="preserve">15. Перебування у стаціонарі батьків у зв'язку з доглядом за дітьми віком понад 6 років, якщо </w:t>
      </w:r>
      <w:proofErr w:type="gramStart"/>
      <w:r w:rsidRPr="00930922">
        <w:rPr>
          <w:rFonts w:ascii="Times New Roman" w:eastAsia="Times New Roman" w:hAnsi="Times New Roman" w:cs="Times New Roman"/>
          <w:color w:val="333333"/>
          <w:sz w:val="24"/>
          <w:szCs w:val="24"/>
          <w:lang w:eastAsia="ru-RU"/>
        </w:rPr>
        <w:t>це не</w:t>
      </w:r>
      <w:proofErr w:type="gramEnd"/>
      <w:r w:rsidRPr="00930922">
        <w:rPr>
          <w:rFonts w:ascii="Times New Roman" w:eastAsia="Times New Roman" w:hAnsi="Times New Roman" w:cs="Times New Roman"/>
          <w:color w:val="333333"/>
          <w:sz w:val="24"/>
          <w:szCs w:val="24"/>
          <w:lang w:eastAsia="ru-RU"/>
        </w:rPr>
        <w:t xml:space="preserve"> зумовлено станом хворої дитини.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2"/>
      <w:bookmarkEnd w:id="37"/>
      <w:r w:rsidRPr="00930922">
        <w:rPr>
          <w:rFonts w:ascii="Times New Roman" w:eastAsia="Times New Roman" w:hAnsi="Times New Roman" w:cs="Times New Roman"/>
          <w:color w:val="333333"/>
          <w:sz w:val="24"/>
          <w:szCs w:val="24"/>
          <w:lang w:eastAsia="ru-RU"/>
        </w:rPr>
        <w:t xml:space="preserve">16. Перебування батьків разом з дітьми в дитячих санаторіях та надання їм послуг лікувального, </w:t>
      </w:r>
      <w:proofErr w:type="gramStart"/>
      <w:r w:rsidRPr="00930922">
        <w:rPr>
          <w:rFonts w:ascii="Times New Roman" w:eastAsia="Times New Roman" w:hAnsi="Times New Roman" w:cs="Times New Roman"/>
          <w:color w:val="333333"/>
          <w:sz w:val="24"/>
          <w:szCs w:val="24"/>
          <w:lang w:eastAsia="ru-RU"/>
        </w:rPr>
        <w:t>проф</w:t>
      </w:r>
      <w:proofErr w:type="gramEnd"/>
      <w:r w:rsidRPr="00930922">
        <w:rPr>
          <w:rFonts w:ascii="Times New Roman" w:eastAsia="Times New Roman" w:hAnsi="Times New Roman" w:cs="Times New Roman"/>
          <w:color w:val="333333"/>
          <w:sz w:val="24"/>
          <w:szCs w:val="24"/>
          <w:lang w:eastAsia="ru-RU"/>
        </w:rPr>
        <w:t>ілактичного та реабілітаційного характеру.</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3"/>
      <w:bookmarkEnd w:id="38"/>
      <w:r w:rsidRPr="00930922">
        <w:rPr>
          <w:rFonts w:ascii="Times New Roman" w:eastAsia="Times New Roman" w:hAnsi="Times New Roman" w:cs="Times New Roman"/>
          <w:color w:val="333333"/>
          <w:sz w:val="24"/>
          <w:szCs w:val="24"/>
          <w:lang w:eastAsia="ru-RU"/>
        </w:rPr>
        <w:t>17. Надання санаторно-курортних послуг (реалізація путівок).</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34"/>
      <w:bookmarkEnd w:id="39"/>
      <w:r w:rsidRPr="00930922">
        <w:rPr>
          <w:rFonts w:ascii="Times New Roman" w:eastAsia="Times New Roman" w:hAnsi="Times New Roman" w:cs="Times New Roman"/>
          <w:color w:val="333333"/>
          <w:sz w:val="24"/>
          <w:szCs w:val="24"/>
          <w:lang w:eastAsia="ru-RU"/>
        </w:rPr>
        <w:t xml:space="preserve">18. Проведення </w:t>
      </w:r>
      <w:proofErr w:type="gramStart"/>
      <w:r w:rsidRPr="00930922">
        <w:rPr>
          <w:rFonts w:ascii="Times New Roman" w:eastAsia="Times New Roman" w:hAnsi="Times New Roman" w:cs="Times New Roman"/>
          <w:color w:val="333333"/>
          <w:sz w:val="24"/>
          <w:szCs w:val="24"/>
          <w:lang w:eastAsia="ru-RU"/>
        </w:rPr>
        <w:t>проф</w:t>
      </w:r>
      <w:proofErr w:type="gramEnd"/>
      <w:r w:rsidRPr="00930922">
        <w:rPr>
          <w:rFonts w:ascii="Times New Roman" w:eastAsia="Times New Roman" w:hAnsi="Times New Roman" w:cs="Times New Roman"/>
          <w:color w:val="333333"/>
          <w:sz w:val="24"/>
          <w:szCs w:val="24"/>
          <w:lang w:eastAsia="ru-RU"/>
        </w:rPr>
        <w:t>ілактичних щеплень особам, які від'їжджають за кордон за викликом, для оздоровлення в зарубіжних лікувальних або санаторних закладах, у туристичні подорожі тощо за власним бажанням або на вимогу сторони, що запрошує.</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35"/>
      <w:bookmarkEnd w:id="40"/>
      <w:r w:rsidRPr="00930922">
        <w:rPr>
          <w:rFonts w:ascii="Times New Roman" w:eastAsia="Times New Roman" w:hAnsi="Times New Roman" w:cs="Times New Roman"/>
          <w:color w:val="333333"/>
          <w:sz w:val="24"/>
          <w:szCs w:val="24"/>
          <w:lang w:eastAsia="ru-RU"/>
        </w:rPr>
        <w:t xml:space="preserve">19. Проведення </w:t>
      </w:r>
      <w:proofErr w:type="gramStart"/>
      <w:r w:rsidRPr="00930922">
        <w:rPr>
          <w:rFonts w:ascii="Times New Roman" w:eastAsia="Times New Roman" w:hAnsi="Times New Roman" w:cs="Times New Roman"/>
          <w:color w:val="333333"/>
          <w:sz w:val="24"/>
          <w:szCs w:val="24"/>
          <w:lang w:eastAsia="ru-RU"/>
        </w:rPr>
        <w:t>проф</w:t>
      </w:r>
      <w:proofErr w:type="gramEnd"/>
      <w:r w:rsidRPr="00930922">
        <w:rPr>
          <w:rFonts w:ascii="Times New Roman" w:eastAsia="Times New Roman" w:hAnsi="Times New Roman" w:cs="Times New Roman"/>
          <w:color w:val="333333"/>
          <w:sz w:val="24"/>
          <w:szCs w:val="24"/>
          <w:lang w:eastAsia="ru-RU"/>
        </w:rPr>
        <w:t>ілактичних щеплень усім особам, які бажають їх зробити поза схемами календаря профілактичних щеплень в Україні.</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36"/>
      <w:bookmarkEnd w:id="41"/>
      <w:r w:rsidRPr="00930922">
        <w:rPr>
          <w:rFonts w:ascii="Times New Roman" w:eastAsia="Times New Roman" w:hAnsi="Times New Roman" w:cs="Times New Roman"/>
          <w:color w:val="333333"/>
          <w:sz w:val="24"/>
          <w:szCs w:val="24"/>
          <w:lang w:eastAsia="ru-RU"/>
        </w:rPr>
        <w:t xml:space="preserve">20. Діагностика, </w:t>
      </w:r>
      <w:proofErr w:type="gramStart"/>
      <w:r w:rsidRPr="00930922">
        <w:rPr>
          <w:rFonts w:ascii="Times New Roman" w:eastAsia="Times New Roman" w:hAnsi="Times New Roman" w:cs="Times New Roman"/>
          <w:color w:val="333333"/>
          <w:sz w:val="24"/>
          <w:szCs w:val="24"/>
          <w:lang w:eastAsia="ru-RU"/>
        </w:rPr>
        <w:t>проф</w:t>
      </w:r>
      <w:proofErr w:type="gramEnd"/>
      <w:r w:rsidRPr="00930922">
        <w:rPr>
          <w:rFonts w:ascii="Times New Roman" w:eastAsia="Times New Roman" w:hAnsi="Times New Roman" w:cs="Times New Roman"/>
          <w:color w:val="333333"/>
          <w:sz w:val="24"/>
          <w:szCs w:val="24"/>
          <w:lang w:eastAsia="ru-RU"/>
        </w:rPr>
        <w:t>ілактика та лікування в госпрозрахункових кабінетах народної і нетрадиційної медицини.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37"/>
      <w:bookmarkEnd w:id="42"/>
      <w:r w:rsidRPr="00930922">
        <w:rPr>
          <w:rFonts w:ascii="Times New Roman" w:eastAsia="Times New Roman" w:hAnsi="Times New Roman" w:cs="Times New Roman"/>
          <w:color w:val="333333"/>
          <w:sz w:val="24"/>
          <w:szCs w:val="24"/>
          <w:lang w:eastAsia="ru-RU"/>
        </w:rPr>
        <w:t xml:space="preserve">21. Медичне обслуговування, зокрема із застосуванням телемедицини, за договорами із суб’єктами господарювання, страховими організаціями (в тому числі з Фондом </w:t>
      </w:r>
      <w:proofErr w:type="gramStart"/>
      <w:r w:rsidRPr="00930922">
        <w:rPr>
          <w:rFonts w:ascii="Times New Roman" w:eastAsia="Times New Roman" w:hAnsi="Times New Roman" w:cs="Times New Roman"/>
          <w:color w:val="333333"/>
          <w:sz w:val="24"/>
          <w:szCs w:val="24"/>
          <w:lang w:eastAsia="ru-RU"/>
        </w:rPr>
        <w:t>соц</w:t>
      </w:r>
      <w:proofErr w:type="gramEnd"/>
      <w:r w:rsidRPr="00930922">
        <w:rPr>
          <w:rFonts w:ascii="Times New Roman" w:eastAsia="Times New Roman" w:hAnsi="Times New Roman" w:cs="Times New Roman"/>
          <w:color w:val="333333"/>
          <w:sz w:val="24"/>
          <w:szCs w:val="24"/>
          <w:lang w:eastAsia="ru-RU"/>
        </w:rPr>
        <w:t>іального страхування України).</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 w:name="n112"/>
      <w:bookmarkEnd w:id="43"/>
      <w:r w:rsidRPr="00930922">
        <w:rPr>
          <w:rFonts w:ascii="Times New Roman" w:eastAsia="Times New Roman" w:hAnsi="Times New Roman" w:cs="Times New Roman"/>
          <w:i/>
          <w:iCs/>
          <w:color w:val="333333"/>
          <w:sz w:val="24"/>
          <w:szCs w:val="24"/>
          <w:shd w:val="clear" w:color="auto" w:fill="FFFFFF"/>
          <w:lang w:eastAsia="ru-RU"/>
        </w:rPr>
        <w:t>{Пункт 21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38" w:anchor="n16"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38"/>
      <w:bookmarkEnd w:id="44"/>
      <w:r w:rsidRPr="00930922">
        <w:rPr>
          <w:rFonts w:ascii="Times New Roman" w:eastAsia="Times New Roman" w:hAnsi="Times New Roman" w:cs="Times New Roman"/>
          <w:color w:val="333333"/>
          <w:sz w:val="24"/>
          <w:szCs w:val="24"/>
          <w:lang w:eastAsia="ru-RU"/>
        </w:rPr>
        <w:t xml:space="preserve">22. Медичне обслуговування, зокрема числі із застосуванням телемедицини, іноземних громадян, які тимчасово перебувають на території України, </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 xml:space="preserve"> тому числі за договорами страхування.</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 w:name="n113"/>
      <w:bookmarkEnd w:id="45"/>
      <w:r w:rsidRPr="00930922">
        <w:rPr>
          <w:rFonts w:ascii="Times New Roman" w:eastAsia="Times New Roman" w:hAnsi="Times New Roman" w:cs="Times New Roman"/>
          <w:i/>
          <w:iCs/>
          <w:color w:val="333333"/>
          <w:sz w:val="24"/>
          <w:szCs w:val="24"/>
          <w:shd w:val="clear" w:color="auto" w:fill="FFFFFF"/>
          <w:lang w:eastAsia="ru-RU"/>
        </w:rPr>
        <w:t>{Пункт 22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39" w:anchor="n16"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39"/>
      <w:bookmarkEnd w:id="46"/>
      <w:r w:rsidRPr="00930922">
        <w:rPr>
          <w:rFonts w:ascii="Times New Roman" w:eastAsia="Times New Roman" w:hAnsi="Times New Roman" w:cs="Times New Roman"/>
          <w:color w:val="333333"/>
          <w:sz w:val="24"/>
          <w:szCs w:val="24"/>
          <w:lang w:eastAsia="ru-RU"/>
        </w:rPr>
        <w:t xml:space="preserve">23. Обстеження, консультування та лікування хворих із сексуальними розладами, за винятком тих, які є симптомами </w:t>
      </w:r>
      <w:proofErr w:type="gramStart"/>
      <w:r w:rsidRPr="00930922">
        <w:rPr>
          <w:rFonts w:ascii="Times New Roman" w:eastAsia="Times New Roman" w:hAnsi="Times New Roman" w:cs="Times New Roman"/>
          <w:color w:val="333333"/>
          <w:sz w:val="24"/>
          <w:szCs w:val="24"/>
          <w:lang w:eastAsia="ru-RU"/>
        </w:rPr>
        <w:t>тяжких</w:t>
      </w:r>
      <w:proofErr w:type="gramEnd"/>
      <w:r w:rsidRPr="00930922">
        <w:rPr>
          <w:rFonts w:ascii="Times New Roman" w:eastAsia="Times New Roman" w:hAnsi="Times New Roman" w:cs="Times New Roman"/>
          <w:color w:val="333333"/>
          <w:sz w:val="24"/>
          <w:szCs w:val="24"/>
          <w:lang w:eastAsia="ru-RU"/>
        </w:rPr>
        <w:t xml:space="preserve"> психічних розладів.</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0"/>
      <w:bookmarkEnd w:id="47"/>
      <w:r w:rsidRPr="00930922">
        <w:rPr>
          <w:rFonts w:ascii="Times New Roman" w:eastAsia="Times New Roman" w:hAnsi="Times New Roman" w:cs="Times New Roman"/>
          <w:color w:val="333333"/>
          <w:sz w:val="24"/>
          <w:szCs w:val="24"/>
          <w:lang w:eastAsia="ru-RU"/>
        </w:rPr>
        <w:t>24. Проведення судово-психіатричної експертизи за межами територіального розподілу.</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1"/>
      <w:bookmarkEnd w:id="48"/>
      <w:r w:rsidRPr="00930922">
        <w:rPr>
          <w:rFonts w:ascii="Times New Roman" w:eastAsia="Times New Roman" w:hAnsi="Times New Roman" w:cs="Times New Roman"/>
          <w:color w:val="333333"/>
          <w:sz w:val="24"/>
          <w:szCs w:val="24"/>
          <w:lang w:eastAsia="ru-RU"/>
        </w:rPr>
        <w:t xml:space="preserve">25. Проведення судово-медичної та судово-психіатричної експертизи у цивільних </w:t>
      </w:r>
      <w:proofErr w:type="gramStart"/>
      <w:r w:rsidRPr="00930922">
        <w:rPr>
          <w:rFonts w:ascii="Times New Roman" w:eastAsia="Times New Roman" w:hAnsi="Times New Roman" w:cs="Times New Roman"/>
          <w:color w:val="333333"/>
          <w:sz w:val="24"/>
          <w:szCs w:val="24"/>
          <w:lang w:eastAsia="ru-RU"/>
        </w:rPr>
        <w:t>справах</w:t>
      </w:r>
      <w:proofErr w:type="gramEnd"/>
      <w:r w:rsidRPr="00930922">
        <w:rPr>
          <w:rFonts w:ascii="Times New Roman" w:eastAsia="Times New Roman" w:hAnsi="Times New Roman" w:cs="Times New Roman"/>
          <w:color w:val="333333"/>
          <w:sz w:val="24"/>
          <w:szCs w:val="24"/>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42"/>
      <w:bookmarkEnd w:id="49"/>
      <w:r w:rsidRPr="00930922">
        <w:rPr>
          <w:rFonts w:ascii="Times New Roman" w:eastAsia="Times New Roman" w:hAnsi="Times New Roman" w:cs="Times New Roman"/>
          <w:color w:val="333333"/>
          <w:sz w:val="24"/>
          <w:szCs w:val="24"/>
          <w:lang w:eastAsia="ru-RU"/>
        </w:rPr>
        <w:t xml:space="preserve">26. Надання висновку фахівця з питань судово-медичної та судово-психіатричної експертизи на запити юридичних і фізичних </w:t>
      </w:r>
      <w:proofErr w:type="gramStart"/>
      <w:r w:rsidRPr="00930922">
        <w:rPr>
          <w:rFonts w:ascii="Times New Roman" w:eastAsia="Times New Roman" w:hAnsi="Times New Roman" w:cs="Times New Roman"/>
          <w:color w:val="333333"/>
          <w:sz w:val="24"/>
          <w:szCs w:val="24"/>
          <w:lang w:eastAsia="ru-RU"/>
        </w:rPr>
        <w:t>осіб</w:t>
      </w:r>
      <w:proofErr w:type="gramEnd"/>
      <w:r w:rsidRPr="00930922">
        <w:rPr>
          <w:rFonts w:ascii="Times New Roman" w:eastAsia="Times New Roman" w:hAnsi="Times New Roman" w:cs="Times New Roman"/>
          <w:color w:val="333333"/>
          <w:sz w:val="24"/>
          <w:szCs w:val="24"/>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43"/>
      <w:bookmarkEnd w:id="50"/>
      <w:r w:rsidRPr="00930922">
        <w:rPr>
          <w:rFonts w:ascii="Times New Roman" w:eastAsia="Times New Roman" w:hAnsi="Times New Roman" w:cs="Times New Roman"/>
          <w:color w:val="333333"/>
          <w:sz w:val="24"/>
          <w:szCs w:val="24"/>
          <w:lang w:eastAsia="ru-RU"/>
        </w:rPr>
        <w:t xml:space="preserve">27. Проведення судово-медичних </w:t>
      </w:r>
      <w:proofErr w:type="gramStart"/>
      <w:r w:rsidRPr="00930922">
        <w:rPr>
          <w:rFonts w:ascii="Times New Roman" w:eastAsia="Times New Roman" w:hAnsi="Times New Roman" w:cs="Times New Roman"/>
          <w:color w:val="333333"/>
          <w:sz w:val="24"/>
          <w:szCs w:val="24"/>
          <w:lang w:eastAsia="ru-RU"/>
        </w:rPr>
        <w:t>досл</w:t>
      </w:r>
      <w:proofErr w:type="gramEnd"/>
      <w:r w:rsidRPr="00930922">
        <w:rPr>
          <w:rFonts w:ascii="Times New Roman" w:eastAsia="Times New Roman" w:hAnsi="Times New Roman" w:cs="Times New Roman"/>
          <w:color w:val="333333"/>
          <w:sz w:val="24"/>
          <w:szCs w:val="24"/>
          <w:lang w:eastAsia="ru-RU"/>
        </w:rPr>
        <w:t>іджень за замовленням іноземних громадян.</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44"/>
      <w:bookmarkEnd w:id="51"/>
      <w:r w:rsidRPr="00930922">
        <w:rPr>
          <w:rFonts w:ascii="Times New Roman" w:eastAsia="Times New Roman" w:hAnsi="Times New Roman" w:cs="Times New Roman"/>
          <w:color w:val="333333"/>
          <w:sz w:val="24"/>
          <w:szCs w:val="24"/>
          <w:lang w:eastAsia="ru-RU"/>
        </w:rPr>
        <w:t>28. Реалізація компоненті</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 xml:space="preserve"> </w:t>
      </w:r>
      <w:proofErr w:type="gramStart"/>
      <w:r w:rsidRPr="00930922">
        <w:rPr>
          <w:rFonts w:ascii="Times New Roman" w:eastAsia="Times New Roman" w:hAnsi="Times New Roman" w:cs="Times New Roman"/>
          <w:color w:val="333333"/>
          <w:sz w:val="24"/>
          <w:szCs w:val="24"/>
          <w:lang w:eastAsia="ru-RU"/>
        </w:rPr>
        <w:t>та</w:t>
      </w:r>
      <w:proofErr w:type="gramEnd"/>
      <w:r w:rsidRPr="00930922">
        <w:rPr>
          <w:rFonts w:ascii="Times New Roman" w:eastAsia="Times New Roman" w:hAnsi="Times New Roman" w:cs="Times New Roman"/>
          <w:color w:val="333333"/>
          <w:sz w:val="24"/>
          <w:szCs w:val="24"/>
          <w:lang w:eastAsia="ru-RU"/>
        </w:rPr>
        <w:t xml:space="preserve"> препаратів, виготовлених з донорської крові.</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45"/>
      <w:bookmarkEnd w:id="52"/>
      <w:r w:rsidRPr="00930922">
        <w:rPr>
          <w:rFonts w:ascii="Times New Roman" w:eastAsia="Times New Roman" w:hAnsi="Times New Roman" w:cs="Times New Roman"/>
          <w:color w:val="333333"/>
          <w:sz w:val="24"/>
          <w:szCs w:val="24"/>
          <w:lang w:eastAsia="ru-RU"/>
        </w:rPr>
        <w:lastRenderedPageBreak/>
        <w:t>29. Видача бланків особистої медичної книжки.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46"/>
      <w:bookmarkEnd w:id="53"/>
      <w:r w:rsidRPr="00930922">
        <w:rPr>
          <w:rFonts w:ascii="Times New Roman" w:eastAsia="Times New Roman" w:hAnsi="Times New Roman" w:cs="Times New Roman"/>
          <w:color w:val="333333"/>
          <w:sz w:val="24"/>
          <w:szCs w:val="24"/>
          <w:lang w:eastAsia="ru-RU"/>
        </w:rPr>
        <w:t>30. Стажування лікарів (</w:t>
      </w:r>
      <w:proofErr w:type="gramStart"/>
      <w:r w:rsidRPr="00930922">
        <w:rPr>
          <w:rFonts w:ascii="Times New Roman" w:eastAsia="Times New Roman" w:hAnsi="Times New Roman" w:cs="Times New Roman"/>
          <w:color w:val="333333"/>
          <w:sz w:val="24"/>
          <w:szCs w:val="24"/>
          <w:lang w:eastAsia="ru-RU"/>
        </w:rPr>
        <w:t>пров</w:t>
      </w:r>
      <w:proofErr w:type="gramEnd"/>
      <w:r w:rsidRPr="00930922">
        <w:rPr>
          <w:rFonts w:ascii="Times New Roman" w:eastAsia="Times New Roman" w:hAnsi="Times New Roman" w:cs="Times New Roman"/>
          <w:color w:val="333333"/>
          <w:sz w:val="24"/>
          <w:szCs w:val="24"/>
          <w:lang w:eastAsia="ru-RU"/>
        </w:rPr>
        <w:t>ізорів) - інтернів у базових закладах та установах охорони здоров'я, якщо ці лікарі (провізори) - інтерни: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47"/>
      <w:bookmarkEnd w:id="54"/>
      <w:r w:rsidRPr="00930922">
        <w:rPr>
          <w:rFonts w:ascii="Times New Roman" w:eastAsia="Times New Roman" w:hAnsi="Times New Roman" w:cs="Times New Roman"/>
          <w:color w:val="333333"/>
          <w:sz w:val="24"/>
          <w:szCs w:val="24"/>
          <w:lang w:eastAsia="ru-RU"/>
        </w:rPr>
        <w:t>закінчили недержавні вищі медичні (фармацевтичні) заклади освіти;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48"/>
      <w:bookmarkEnd w:id="55"/>
      <w:r w:rsidRPr="00930922">
        <w:rPr>
          <w:rFonts w:ascii="Times New Roman" w:eastAsia="Times New Roman" w:hAnsi="Times New Roman" w:cs="Times New Roman"/>
          <w:color w:val="333333"/>
          <w:sz w:val="24"/>
          <w:szCs w:val="24"/>
          <w:lang w:eastAsia="ru-RU"/>
        </w:rPr>
        <w:t>закінчили державні вищі медичні (фармацевтичні) заклади осві</w:t>
      </w:r>
      <w:proofErr w:type="gramStart"/>
      <w:r w:rsidRPr="00930922">
        <w:rPr>
          <w:rFonts w:ascii="Times New Roman" w:eastAsia="Times New Roman" w:hAnsi="Times New Roman" w:cs="Times New Roman"/>
          <w:color w:val="333333"/>
          <w:sz w:val="24"/>
          <w:szCs w:val="24"/>
          <w:lang w:eastAsia="ru-RU"/>
        </w:rPr>
        <w:t>ти на</w:t>
      </w:r>
      <w:proofErr w:type="gramEnd"/>
      <w:r w:rsidRPr="00930922">
        <w:rPr>
          <w:rFonts w:ascii="Times New Roman" w:eastAsia="Times New Roman" w:hAnsi="Times New Roman" w:cs="Times New Roman"/>
          <w:color w:val="333333"/>
          <w:sz w:val="24"/>
          <w:szCs w:val="24"/>
          <w:lang w:eastAsia="ru-RU"/>
        </w:rPr>
        <w:t xml:space="preserve"> умовах контракту;</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49"/>
      <w:bookmarkEnd w:id="56"/>
      <w:r w:rsidRPr="00930922">
        <w:rPr>
          <w:rFonts w:ascii="Times New Roman" w:eastAsia="Times New Roman" w:hAnsi="Times New Roman" w:cs="Times New Roman"/>
          <w:color w:val="333333"/>
          <w:sz w:val="24"/>
          <w:szCs w:val="24"/>
          <w:lang w:eastAsia="ru-RU"/>
        </w:rPr>
        <w:t xml:space="preserve">прийняті на роботу в недержавні заклади охорони здоров'я (недержавні фармацевтичні заклади, </w:t>
      </w:r>
      <w:proofErr w:type="gramStart"/>
      <w:r w:rsidRPr="00930922">
        <w:rPr>
          <w:rFonts w:ascii="Times New Roman" w:eastAsia="Times New Roman" w:hAnsi="Times New Roman" w:cs="Times New Roman"/>
          <w:color w:val="333333"/>
          <w:sz w:val="24"/>
          <w:szCs w:val="24"/>
          <w:lang w:eastAsia="ru-RU"/>
        </w:rPr>
        <w:t>п</w:t>
      </w:r>
      <w:proofErr w:type="gramEnd"/>
      <w:r w:rsidRPr="00930922">
        <w:rPr>
          <w:rFonts w:ascii="Times New Roman" w:eastAsia="Times New Roman" w:hAnsi="Times New Roman" w:cs="Times New Roman"/>
          <w:color w:val="333333"/>
          <w:sz w:val="24"/>
          <w:szCs w:val="24"/>
          <w:lang w:eastAsia="ru-RU"/>
        </w:rPr>
        <w:t>ідприємства);</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0"/>
      <w:bookmarkEnd w:id="57"/>
      <w:r w:rsidRPr="00930922">
        <w:rPr>
          <w:rFonts w:ascii="Times New Roman" w:eastAsia="Times New Roman" w:hAnsi="Times New Roman" w:cs="Times New Roman"/>
          <w:color w:val="333333"/>
          <w:sz w:val="24"/>
          <w:szCs w:val="24"/>
          <w:lang w:eastAsia="ru-RU"/>
        </w:rPr>
        <w:t>повторно проходять інтернатуру;</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1"/>
      <w:bookmarkEnd w:id="58"/>
      <w:r w:rsidRPr="00930922">
        <w:rPr>
          <w:rFonts w:ascii="Times New Roman" w:eastAsia="Times New Roman" w:hAnsi="Times New Roman" w:cs="Times New Roman"/>
          <w:color w:val="333333"/>
          <w:sz w:val="24"/>
          <w:szCs w:val="24"/>
          <w:lang w:eastAsia="ru-RU"/>
        </w:rPr>
        <w:t xml:space="preserve">бажають отримати другу </w:t>
      </w:r>
      <w:proofErr w:type="gramStart"/>
      <w:r w:rsidRPr="00930922">
        <w:rPr>
          <w:rFonts w:ascii="Times New Roman" w:eastAsia="Times New Roman" w:hAnsi="Times New Roman" w:cs="Times New Roman"/>
          <w:color w:val="333333"/>
          <w:sz w:val="24"/>
          <w:szCs w:val="24"/>
          <w:lang w:eastAsia="ru-RU"/>
        </w:rPr>
        <w:t>спец</w:t>
      </w:r>
      <w:proofErr w:type="gramEnd"/>
      <w:r w:rsidRPr="00930922">
        <w:rPr>
          <w:rFonts w:ascii="Times New Roman" w:eastAsia="Times New Roman" w:hAnsi="Times New Roman" w:cs="Times New Roman"/>
          <w:color w:val="333333"/>
          <w:sz w:val="24"/>
          <w:szCs w:val="24"/>
          <w:lang w:eastAsia="ru-RU"/>
        </w:rPr>
        <w:t>іальність в інтернатурі.</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52"/>
      <w:bookmarkEnd w:id="59"/>
      <w:r w:rsidRPr="00930922">
        <w:rPr>
          <w:rFonts w:ascii="Times New Roman" w:eastAsia="Times New Roman" w:hAnsi="Times New Roman" w:cs="Times New Roman"/>
          <w:color w:val="333333"/>
          <w:sz w:val="24"/>
          <w:szCs w:val="24"/>
          <w:lang w:eastAsia="ru-RU"/>
        </w:rPr>
        <w:t xml:space="preserve">31. </w:t>
      </w:r>
      <w:proofErr w:type="gramStart"/>
      <w:r w:rsidRPr="00930922">
        <w:rPr>
          <w:rFonts w:ascii="Times New Roman" w:eastAsia="Times New Roman" w:hAnsi="Times New Roman" w:cs="Times New Roman"/>
          <w:color w:val="333333"/>
          <w:sz w:val="24"/>
          <w:szCs w:val="24"/>
          <w:lang w:eastAsia="ru-RU"/>
        </w:rPr>
        <w:t>П</w:t>
      </w:r>
      <w:proofErr w:type="gramEnd"/>
      <w:r w:rsidRPr="00930922">
        <w:rPr>
          <w:rFonts w:ascii="Times New Roman" w:eastAsia="Times New Roman" w:hAnsi="Times New Roman" w:cs="Times New Roman"/>
          <w:color w:val="333333"/>
          <w:sz w:val="24"/>
          <w:szCs w:val="24"/>
          <w:lang w:eastAsia="ru-RU"/>
        </w:rPr>
        <w:t>ідготовка і навчання з відповідною видачею сертифіката працівників немедичних спеціальностей (громадян за їх бажанням) практичним навичкам подання невідкладної медичної допомоги.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53"/>
      <w:bookmarkEnd w:id="60"/>
      <w:r w:rsidRPr="00930922">
        <w:rPr>
          <w:rFonts w:ascii="Times New Roman" w:eastAsia="Times New Roman" w:hAnsi="Times New Roman" w:cs="Times New Roman"/>
          <w:color w:val="333333"/>
          <w:sz w:val="24"/>
          <w:szCs w:val="24"/>
          <w:lang w:eastAsia="ru-RU"/>
        </w:rPr>
        <w:t>32. Видача копії медичної довідки, витягу з історії хвороби.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54"/>
      <w:bookmarkEnd w:id="61"/>
      <w:r w:rsidRPr="00930922">
        <w:rPr>
          <w:rFonts w:ascii="Times New Roman" w:eastAsia="Times New Roman" w:hAnsi="Times New Roman" w:cs="Times New Roman"/>
          <w:color w:val="333333"/>
          <w:sz w:val="24"/>
          <w:szCs w:val="24"/>
          <w:lang w:eastAsia="ru-RU"/>
        </w:rPr>
        <w:t xml:space="preserve">33. Проведення у порядку, визначеному МОЗ або уповноваженим ним органом, у лікувально-профілактичних закладах клінічних випробувань лікарських засобів, у тому числі медичних імунобіологічних препаратів, медичної </w:t>
      </w:r>
      <w:proofErr w:type="gramStart"/>
      <w:r w:rsidRPr="00930922">
        <w:rPr>
          <w:rFonts w:ascii="Times New Roman" w:eastAsia="Times New Roman" w:hAnsi="Times New Roman" w:cs="Times New Roman"/>
          <w:color w:val="333333"/>
          <w:sz w:val="24"/>
          <w:szCs w:val="24"/>
          <w:lang w:eastAsia="ru-RU"/>
        </w:rPr>
        <w:t>техн</w:t>
      </w:r>
      <w:proofErr w:type="gramEnd"/>
      <w:r w:rsidRPr="00930922">
        <w:rPr>
          <w:rFonts w:ascii="Times New Roman" w:eastAsia="Times New Roman" w:hAnsi="Times New Roman" w:cs="Times New Roman"/>
          <w:color w:val="333333"/>
          <w:sz w:val="24"/>
          <w:szCs w:val="24"/>
          <w:lang w:eastAsia="ru-RU"/>
        </w:rPr>
        <w:t>іки, виробів медичного призначення та медичних технологій.</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 w:name="n55"/>
      <w:bookmarkEnd w:id="62"/>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33 згідно з Постановою КМ </w:t>
      </w:r>
      <w:hyperlink r:id="rId40" w:tgtFrame="_blank" w:history="1">
        <w:r w:rsidRPr="00930922">
          <w:rPr>
            <w:rFonts w:ascii="Times New Roman" w:eastAsia="Times New Roman" w:hAnsi="Times New Roman" w:cs="Times New Roman"/>
            <w:i/>
            <w:iCs/>
            <w:color w:val="000099"/>
            <w:sz w:val="24"/>
            <w:szCs w:val="24"/>
            <w:u w:val="single"/>
            <w:lang w:eastAsia="ru-RU"/>
          </w:rPr>
          <w:t>№ 644 від 28.07.2010</w:t>
        </w:r>
      </w:hyperlink>
      <w:r w:rsidRPr="00930922">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41" w:anchor="n5" w:tgtFrame="_blank" w:history="1">
        <w:r w:rsidRPr="00930922">
          <w:rPr>
            <w:rFonts w:ascii="Times New Roman" w:eastAsia="Times New Roman" w:hAnsi="Times New Roman" w:cs="Times New Roman"/>
            <w:i/>
            <w:iCs/>
            <w:color w:val="000099"/>
            <w:sz w:val="24"/>
            <w:szCs w:val="24"/>
            <w:u w:val="single"/>
            <w:lang w:eastAsia="ru-RU"/>
          </w:rPr>
          <w:t>№ 33 від 25.01.2012</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108"/>
      <w:bookmarkEnd w:id="63"/>
      <w:r w:rsidRPr="00930922">
        <w:rPr>
          <w:rFonts w:ascii="Times New Roman" w:eastAsia="Times New Roman" w:hAnsi="Times New Roman" w:cs="Times New Roman"/>
          <w:color w:val="333333"/>
          <w:sz w:val="24"/>
          <w:szCs w:val="24"/>
          <w:lang w:eastAsia="ru-RU"/>
        </w:rPr>
        <w:t>34. Реалізація радіофармпрепараті</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4" w:name="n107"/>
      <w:bookmarkEnd w:id="64"/>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34 згідно з Постановою КМ </w:t>
      </w:r>
      <w:hyperlink r:id="rId42" w:anchor="n5" w:tgtFrame="_blank" w:history="1">
        <w:r w:rsidRPr="00930922">
          <w:rPr>
            <w:rFonts w:ascii="Times New Roman" w:eastAsia="Times New Roman" w:hAnsi="Times New Roman" w:cs="Times New Roman"/>
            <w:i/>
            <w:iCs/>
            <w:color w:val="000099"/>
            <w:sz w:val="24"/>
            <w:szCs w:val="24"/>
            <w:u w:val="single"/>
            <w:lang w:eastAsia="ru-RU"/>
          </w:rPr>
          <w:t>№ 20 від 22.01.2014</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115"/>
      <w:bookmarkEnd w:id="65"/>
      <w:r w:rsidRPr="00930922">
        <w:rPr>
          <w:rFonts w:ascii="Times New Roman" w:eastAsia="Times New Roman" w:hAnsi="Times New Roman" w:cs="Times New Roman"/>
          <w:color w:val="333333"/>
          <w:sz w:val="24"/>
          <w:szCs w:val="24"/>
          <w:lang w:eastAsia="ru-RU"/>
        </w:rPr>
        <w:t xml:space="preserve">35. Проведення мікробіологічних, паразитологічних, молекулярно-генетичних, хімічних, токсикологічних та фізичних </w:t>
      </w:r>
      <w:proofErr w:type="gramStart"/>
      <w:r w:rsidRPr="00930922">
        <w:rPr>
          <w:rFonts w:ascii="Times New Roman" w:eastAsia="Times New Roman" w:hAnsi="Times New Roman" w:cs="Times New Roman"/>
          <w:color w:val="333333"/>
          <w:sz w:val="24"/>
          <w:szCs w:val="24"/>
          <w:lang w:eastAsia="ru-RU"/>
        </w:rPr>
        <w:t>досл</w:t>
      </w:r>
      <w:proofErr w:type="gramEnd"/>
      <w:r w:rsidRPr="00930922">
        <w:rPr>
          <w:rFonts w:ascii="Times New Roman" w:eastAsia="Times New Roman" w:hAnsi="Times New Roman" w:cs="Times New Roman"/>
          <w:color w:val="333333"/>
          <w:sz w:val="24"/>
          <w:szCs w:val="24"/>
          <w:lang w:eastAsia="ru-RU"/>
        </w:rPr>
        <w:t>іджень, що не належать до медичної допомоги населенню, та оформлення їх результатів.</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6" w:name="n114"/>
      <w:bookmarkEnd w:id="66"/>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35 згідно з Постановою КМ </w:t>
      </w:r>
      <w:hyperlink r:id="rId43" w:anchor="n21"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119"/>
      <w:bookmarkEnd w:id="67"/>
      <w:r w:rsidRPr="00930922">
        <w:rPr>
          <w:rFonts w:ascii="Times New Roman" w:eastAsia="Times New Roman" w:hAnsi="Times New Roman" w:cs="Times New Roman"/>
          <w:color w:val="333333"/>
          <w:sz w:val="24"/>
          <w:szCs w:val="24"/>
          <w:lang w:eastAsia="ru-RU"/>
        </w:rPr>
        <w:t>36. Медичне обслуговування, що надається в окремих науково-дослідних установах Національної академії медичних наук, у яких впроваджується та реалізується новий механізм фінансового забезпечення надання третинної (високоспеціалізованої) медичної допомоги, за зверненням громадян без відповідного направлення або за самозверненням (</w:t>
      </w:r>
      <w:proofErr w:type="gramStart"/>
      <w:r w:rsidRPr="00930922">
        <w:rPr>
          <w:rFonts w:ascii="Times New Roman" w:eastAsia="Times New Roman" w:hAnsi="Times New Roman" w:cs="Times New Roman"/>
          <w:color w:val="333333"/>
          <w:sz w:val="24"/>
          <w:szCs w:val="24"/>
          <w:lang w:eastAsia="ru-RU"/>
        </w:rPr>
        <w:t>кр</w:t>
      </w:r>
      <w:proofErr w:type="gramEnd"/>
      <w:r w:rsidRPr="00930922">
        <w:rPr>
          <w:rFonts w:ascii="Times New Roman" w:eastAsia="Times New Roman" w:hAnsi="Times New Roman" w:cs="Times New Roman"/>
          <w:color w:val="333333"/>
          <w:sz w:val="24"/>
          <w:szCs w:val="24"/>
          <w:lang w:eastAsia="ru-RU"/>
        </w:rPr>
        <w:t>ім невідкладних станів).</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118"/>
      <w:bookmarkEnd w:id="68"/>
      <w:r w:rsidRPr="00930922">
        <w:rPr>
          <w:rFonts w:ascii="Times New Roman" w:eastAsia="Times New Roman" w:hAnsi="Times New Roman" w:cs="Times New Roman"/>
          <w:i/>
          <w:iCs/>
          <w:color w:val="333333"/>
          <w:sz w:val="24"/>
          <w:szCs w:val="24"/>
          <w:lang w:eastAsia="ru-RU"/>
        </w:rPr>
        <w:t>{Розділ I доповнено пунктом 36 згідно з Постановою КМ </w:t>
      </w:r>
      <w:hyperlink r:id="rId44" w:anchor="n37" w:tgtFrame="_blank" w:history="1">
        <w:r w:rsidRPr="00930922">
          <w:rPr>
            <w:rFonts w:ascii="Times New Roman" w:eastAsia="Times New Roman" w:hAnsi="Times New Roman" w:cs="Times New Roman"/>
            <w:i/>
            <w:iCs/>
            <w:color w:val="000099"/>
            <w:sz w:val="24"/>
            <w:szCs w:val="24"/>
            <w:u w:val="single"/>
            <w:lang w:eastAsia="ru-RU"/>
          </w:rPr>
          <w:t>№ 425 від 14.06.2017</w:t>
        </w:r>
      </w:hyperlink>
      <w:r w:rsidRPr="00930922">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45" w:anchor="n11" w:tgtFrame="_blank" w:history="1">
        <w:r w:rsidRPr="00930922">
          <w:rPr>
            <w:rFonts w:ascii="Times New Roman" w:eastAsia="Times New Roman" w:hAnsi="Times New Roman" w:cs="Times New Roman"/>
            <w:i/>
            <w:iCs/>
            <w:color w:val="000099"/>
            <w:sz w:val="24"/>
            <w:szCs w:val="24"/>
            <w:u w:val="single"/>
            <w:lang w:eastAsia="ru-RU"/>
          </w:rPr>
          <w:t>№ 89 від 14.02.2018</w:t>
        </w:r>
      </w:hyperlink>
      <w:r w:rsidRPr="00930922">
        <w:rPr>
          <w:rFonts w:ascii="Times New Roman" w:eastAsia="Times New Roman" w:hAnsi="Times New Roman" w:cs="Times New Roman"/>
          <w:i/>
          <w:iCs/>
          <w:color w:val="333333"/>
          <w:sz w:val="24"/>
          <w:szCs w:val="24"/>
          <w:lang w:eastAsia="ru-RU"/>
        </w:rPr>
        <w:t>; в редакції Постанов КМ </w:t>
      </w:r>
      <w:hyperlink r:id="rId46" w:anchor="n9" w:tgtFrame="_blank" w:history="1">
        <w:r w:rsidRPr="00930922">
          <w:rPr>
            <w:rFonts w:ascii="Times New Roman" w:eastAsia="Times New Roman" w:hAnsi="Times New Roman" w:cs="Times New Roman"/>
            <w:i/>
            <w:iCs/>
            <w:color w:val="000099"/>
            <w:sz w:val="24"/>
            <w:szCs w:val="24"/>
            <w:u w:val="single"/>
            <w:lang w:eastAsia="ru-RU"/>
          </w:rPr>
          <w:t>№ 1161 від 27.12.2019</w:t>
        </w:r>
      </w:hyperlink>
      <w:r w:rsidRPr="00930922">
        <w:rPr>
          <w:rFonts w:ascii="Times New Roman" w:eastAsia="Times New Roman" w:hAnsi="Times New Roman" w:cs="Times New Roman"/>
          <w:i/>
          <w:iCs/>
          <w:color w:val="333333"/>
          <w:sz w:val="24"/>
          <w:szCs w:val="24"/>
          <w:lang w:eastAsia="ru-RU"/>
        </w:rPr>
        <w:t>, </w:t>
      </w:r>
      <w:hyperlink r:id="rId47" w:anchor="n47" w:tgtFrame="_blank" w:history="1">
        <w:r w:rsidRPr="00930922">
          <w:rPr>
            <w:rFonts w:ascii="Times New Roman" w:eastAsia="Times New Roman" w:hAnsi="Times New Roman" w:cs="Times New Roman"/>
            <w:i/>
            <w:iCs/>
            <w:color w:val="000099"/>
            <w:sz w:val="24"/>
            <w:szCs w:val="24"/>
            <w:u w:val="single"/>
            <w:lang w:eastAsia="ru-RU"/>
          </w:rPr>
          <w:t>№ 181 від 03.03.2021</w:t>
        </w:r>
      </w:hyperlink>
      <w:r w:rsidRPr="00930922">
        <w:rPr>
          <w:rFonts w:ascii="Times New Roman" w:eastAsia="Times New Roman" w:hAnsi="Times New Roman" w:cs="Times New Roman"/>
          <w:i/>
          <w:iCs/>
          <w:color w:val="333333"/>
          <w:sz w:val="24"/>
          <w:szCs w:val="24"/>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121"/>
      <w:bookmarkEnd w:id="69"/>
      <w:r w:rsidRPr="00930922">
        <w:rPr>
          <w:rFonts w:ascii="Times New Roman" w:eastAsia="Times New Roman" w:hAnsi="Times New Roman" w:cs="Times New Roman"/>
          <w:color w:val="333333"/>
          <w:sz w:val="24"/>
          <w:szCs w:val="24"/>
          <w:lang w:eastAsia="ru-RU"/>
        </w:rPr>
        <w:t xml:space="preserve">37. Надання третинної (високоспеціалізованої) медичної допомоги методом трансплантації органів та інших анатомічних матеріалів </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 xml:space="preserve">ідповідно до визначеного МОЗ переліку послуг з надання третинної (високоспеціалізованої) медичної допомоги методом трансплантації органів та інших анатомічних матеріалів, що здійснюється учасниками пілотного проекту щодо зміни механізму фінансового забезпечення оперативного лікування з трансплантації органів та інших анатомічних матеріалів на </w:t>
      </w:r>
      <w:proofErr w:type="gramStart"/>
      <w:r w:rsidRPr="00930922">
        <w:rPr>
          <w:rFonts w:ascii="Times New Roman" w:eastAsia="Times New Roman" w:hAnsi="Times New Roman" w:cs="Times New Roman"/>
          <w:color w:val="333333"/>
          <w:sz w:val="24"/>
          <w:szCs w:val="24"/>
          <w:lang w:eastAsia="ru-RU"/>
        </w:rPr>
        <w:t>п</w:t>
      </w:r>
      <w:proofErr w:type="gramEnd"/>
      <w:r w:rsidRPr="00930922">
        <w:rPr>
          <w:rFonts w:ascii="Times New Roman" w:eastAsia="Times New Roman" w:hAnsi="Times New Roman" w:cs="Times New Roman"/>
          <w:color w:val="333333"/>
          <w:sz w:val="24"/>
          <w:szCs w:val="24"/>
          <w:lang w:eastAsia="ru-RU"/>
        </w:rPr>
        <w:t>ідставі договорів про медичне обслуговування населення з надання третинної (високоспеціалізованої) медичної допомоги методом трансплантації органів та інших анатомічних матеріалів, укладених між МОЗ та кожним учасником зазначеного пілотного проекту.</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0" w:name="n120"/>
      <w:bookmarkEnd w:id="70"/>
      <w:r w:rsidRPr="00930922">
        <w:rPr>
          <w:rFonts w:ascii="Times New Roman" w:eastAsia="Times New Roman" w:hAnsi="Times New Roman" w:cs="Times New Roman"/>
          <w:i/>
          <w:iCs/>
          <w:color w:val="333333"/>
          <w:sz w:val="24"/>
          <w:szCs w:val="24"/>
          <w:shd w:val="clear" w:color="auto" w:fill="FFFFFF"/>
          <w:lang w:eastAsia="ru-RU"/>
        </w:rPr>
        <w:lastRenderedPageBreak/>
        <w:t>{Розділ I доповнено пунктом 37 згідно з Постановою КМ </w:t>
      </w:r>
      <w:hyperlink r:id="rId48" w:anchor="n50" w:tgtFrame="_blank" w:history="1">
        <w:r w:rsidRPr="00930922">
          <w:rPr>
            <w:rFonts w:ascii="Times New Roman" w:eastAsia="Times New Roman" w:hAnsi="Times New Roman" w:cs="Times New Roman"/>
            <w:i/>
            <w:iCs/>
            <w:color w:val="000099"/>
            <w:sz w:val="24"/>
            <w:szCs w:val="24"/>
            <w:u w:val="single"/>
            <w:lang w:eastAsia="ru-RU"/>
          </w:rPr>
          <w:t>№ 707 від 05.09.2018</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123"/>
      <w:bookmarkEnd w:id="71"/>
      <w:r w:rsidRPr="00930922">
        <w:rPr>
          <w:rFonts w:ascii="Times New Roman" w:eastAsia="Times New Roman" w:hAnsi="Times New Roman" w:cs="Times New Roman"/>
          <w:color w:val="333333"/>
          <w:sz w:val="24"/>
          <w:szCs w:val="24"/>
          <w:lang w:eastAsia="ru-RU"/>
        </w:rPr>
        <w:t xml:space="preserve">38. Медична допомога, що надається в стаціонарних умовах лікарями відповідної спеціалізації (надання консультацій, проведення діагностики, лікування, реабілітації та </w:t>
      </w:r>
      <w:proofErr w:type="gramStart"/>
      <w:r w:rsidRPr="00930922">
        <w:rPr>
          <w:rFonts w:ascii="Times New Roman" w:eastAsia="Times New Roman" w:hAnsi="Times New Roman" w:cs="Times New Roman"/>
          <w:color w:val="333333"/>
          <w:sz w:val="24"/>
          <w:szCs w:val="24"/>
          <w:lang w:eastAsia="ru-RU"/>
        </w:rPr>
        <w:t>проф</w:t>
      </w:r>
      <w:proofErr w:type="gramEnd"/>
      <w:r w:rsidRPr="00930922">
        <w:rPr>
          <w:rFonts w:ascii="Times New Roman" w:eastAsia="Times New Roman" w:hAnsi="Times New Roman" w:cs="Times New Roman"/>
          <w:color w:val="333333"/>
          <w:sz w:val="24"/>
          <w:szCs w:val="24"/>
          <w:lang w:eastAsia="ru-RU"/>
        </w:rPr>
        <w:t>ілактики хвороб, травм, отруєнь, патологічних станів, ведення фізіологічних станів (під час вагітності), із забезпеченням харчування та умов для перебування в палаті в закладах охорони здоров’я МВС за договорами з фізичними особами та юридичними особами незалежно від форми власності.</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2" w:name="n125"/>
      <w:bookmarkEnd w:id="72"/>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38 згідно з Постановою КМ </w:t>
      </w:r>
      <w:hyperlink r:id="rId49" w:anchor="n5" w:tgtFrame="_blank" w:history="1">
        <w:r w:rsidRPr="00930922">
          <w:rPr>
            <w:rFonts w:ascii="Times New Roman" w:eastAsia="Times New Roman" w:hAnsi="Times New Roman" w:cs="Times New Roman"/>
            <w:i/>
            <w:iCs/>
            <w:color w:val="000099"/>
            <w:sz w:val="24"/>
            <w:szCs w:val="24"/>
            <w:u w:val="single"/>
            <w:lang w:eastAsia="ru-RU"/>
          </w:rPr>
          <w:t>№ 429 від 22.05.2019</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124"/>
      <w:bookmarkEnd w:id="73"/>
      <w:r w:rsidRPr="00930922">
        <w:rPr>
          <w:rFonts w:ascii="Times New Roman" w:eastAsia="Times New Roman" w:hAnsi="Times New Roman" w:cs="Times New Roman"/>
          <w:color w:val="333333"/>
          <w:sz w:val="24"/>
          <w:szCs w:val="24"/>
          <w:lang w:eastAsia="ru-RU"/>
        </w:rPr>
        <w:t xml:space="preserve">39. Проведення медичної, </w:t>
      </w:r>
      <w:proofErr w:type="gramStart"/>
      <w:r w:rsidRPr="00930922">
        <w:rPr>
          <w:rFonts w:ascii="Times New Roman" w:eastAsia="Times New Roman" w:hAnsi="Times New Roman" w:cs="Times New Roman"/>
          <w:color w:val="333333"/>
          <w:sz w:val="24"/>
          <w:szCs w:val="24"/>
          <w:lang w:eastAsia="ru-RU"/>
        </w:rPr>
        <w:t>у</w:t>
      </w:r>
      <w:proofErr w:type="gramEnd"/>
      <w:r w:rsidRPr="00930922">
        <w:rPr>
          <w:rFonts w:ascii="Times New Roman" w:eastAsia="Times New Roman" w:hAnsi="Times New Roman" w:cs="Times New Roman"/>
          <w:color w:val="333333"/>
          <w:sz w:val="24"/>
          <w:szCs w:val="24"/>
          <w:lang w:eastAsia="ru-RU"/>
        </w:rPr>
        <w:t xml:space="preserve"> тому числі військово-лікарської, експертизи з психіатричним, психологічним та психофізіологічним обстеженням у закладах охорони здоров’я МВС за договорами з фізичними особами та юридичними особами державної форми власності.</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4" w:name="n122"/>
      <w:bookmarkEnd w:id="74"/>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39 згідно з Постановою КМ </w:t>
      </w:r>
      <w:hyperlink r:id="rId50" w:anchor="n5" w:tgtFrame="_blank" w:history="1">
        <w:r w:rsidRPr="00930922">
          <w:rPr>
            <w:rFonts w:ascii="Times New Roman" w:eastAsia="Times New Roman" w:hAnsi="Times New Roman" w:cs="Times New Roman"/>
            <w:i/>
            <w:iCs/>
            <w:color w:val="000099"/>
            <w:sz w:val="24"/>
            <w:szCs w:val="24"/>
            <w:u w:val="single"/>
            <w:lang w:eastAsia="ru-RU"/>
          </w:rPr>
          <w:t>№ 429 від 22.05.2019</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126"/>
      <w:bookmarkEnd w:id="75"/>
      <w:r w:rsidRPr="00930922">
        <w:rPr>
          <w:rFonts w:ascii="Times New Roman" w:eastAsia="Times New Roman" w:hAnsi="Times New Roman" w:cs="Times New Roman"/>
          <w:color w:val="333333"/>
          <w:sz w:val="24"/>
          <w:szCs w:val="24"/>
          <w:lang w:eastAsia="ru-RU"/>
        </w:rPr>
        <w:t xml:space="preserve">40. </w:t>
      </w:r>
      <w:proofErr w:type="gramStart"/>
      <w:r w:rsidRPr="00930922">
        <w:rPr>
          <w:rFonts w:ascii="Times New Roman" w:eastAsia="Times New Roman" w:hAnsi="Times New Roman" w:cs="Times New Roman"/>
          <w:color w:val="333333"/>
          <w:sz w:val="24"/>
          <w:szCs w:val="24"/>
          <w:lang w:eastAsia="ru-RU"/>
        </w:rPr>
        <w:t>Медична допомога, що надається відповідно до укладених договорів з НСЗУ в рамках реалізації програми державних гарантій медичного обслуговування населення у 2020 році комунальним закладом “Київська міська клінічна офтальмологічна лікарня “Центр мікрохірургії ока” (код згідно з ЄДРПОУ 05389534), державним закладом “Спеціалізована медико-санітарна частина</w:t>
      </w:r>
      <w:proofErr w:type="gramEnd"/>
      <w:r w:rsidRPr="00930922">
        <w:rPr>
          <w:rFonts w:ascii="Times New Roman" w:eastAsia="Times New Roman" w:hAnsi="Times New Roman" w:cs="Times New Roman"/>
          <w:color w:val="333333"/>
          <w:sz w:val="24"/>
          <w:szCs w:val="24"/>
          <w:lang w:eastAsia="ru-RU"/>
        </w:rPr>
        <w:t xml:space="preserve"> № 3 Міністерства охорони здоров’я України” (код згідно з ЄДРПОУ 33992414) та комунальною установою “Київський міський центр репродуктивної та перинатальної медицини” (код згідно з ЄДРПОУ 02124976) </w:t>
      </w:r>
      <w:proofErr w:type="gramStart"/>
      <w:r w:rsidRPr="00930922">
        <w:rPr>
          <w:rFonts w:ascii="Times New Roman" w:eastAsia="Times New Roman" w:hAnsi="Times New Roman" w:cs="Times New Roman"/>
          <w:color w:val="333333"/>
          <w:sz w:val="24"/>
          <w:szCs w:val="24"/>
          <w:lang w:eastAsia="ru-RU"/>
        </w:rPr>
        <w:t>на</w:t>
      </w:r>
      <w:proofErr w:type="gramEnd"/>
      <w:r w:rsidRPr="00930922">
        <w:rPr>
          <w:rFonts w:ascii="Times New Roman" w:eastAsia="Times New Roman" w:hAnsi="Times New Roman" w:cs="Times New Roman"/>
          <w:color w:val="333333"/>
          <w:sz w:val="24"/>
          <w:szCs w:val="24"/>
          <w:lang w:eastAsia="ru-RU"/>
        </w:rPr>
        <w:t xml:space="preserve"> період до 31 грудня 2020 року.</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6" w:name="n127"/>
      <w:bookmarkEnd w:id="76"/>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40 згідно з Постановою КМ </w:t>
      </w:r>
      <w:hyperlink r:id="rId51" w:anchor="n10" w:tgtFrame="_blank" w:history="1">
        <w:r w:rsidRPr="00930922">
          <w:rPr>
            <w:rFonts w:ascii="Times New Roman" w:eastAsia="Times New Roman" w:hAnsi="Times New Roman" w:cs="Times New Roman"/>
            <w:i/>
            <w:iCs/>
            <w:color w:val="000099"/>
            <w:sz w:val="24"/>
            <w:szCs w:val="24"/>
            <w:u w:val="single"/>
            <w:lang w:eastAsia="ru-RU"/>
          </w:rPr>
          <w:t>№ 474 від 27.05.2020</w:t>
        </w:r>
      </w:hyperlink>
      <w:r w:rsidRPr="00930922">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Постановою КМ </w:t>
      </w:r>
      <w:hyperlink r:id="rId52" w:anchor="n10" w:tgtFrame="_blank" w:history="1">
        <w:r w:rsidRPr="00930922">
          <w:rPr>
            <w:rFonts w:ascii="Times New Roman" w:eastAsia="Times New Roman" w:hAnsi="Times New Roman" w:cs="Times New Roman"/>
            <w:i/>
            <w:iCs/>
            <w:color w:val="000099"/>
            <w:sz w:val="24"/>
            <w:szCs w:val="24"/>
            <w:u w:val="single"/>
            <w:lang w:eastAsia="ru-RU"/>
          </w:rPr>
          <w:t>№ 829 від 07.09.2020</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128"/>
      <w:bookmarkEnd w:id="77"/>
      <w:r w:rsidRPr="00930922">
        <w:rPr>
          <w:rFonts w:ascii="Times New Roman" w:eastAsia="Times New Roman" w:hAnsi="Times New Roman" w:cs="Times New Roman"/>
          <w:color w:val="333333"/>
          <w:sz w:val="24"/>
          <w:szCs w:val="24"/>
          <w:lang w:eastAsia="ru-RU"/>
        </w:rPr>
        <w:t xml:space="preserve">41. Вилучення анатомічних </w:t>
      </w:r>
      <w:proofErr w:type="gramStart"/>
      <w:r w:rsidRPr="00930922">
        <w:rPr>
          <w:rFonts w:ascii="Times New Roman" w:eastAsia="Times New Roman" w:hAnsi="Times New Roman" w:cs="Times New Roman"/>
          <w:color w:val="333333"/>
          <w:sz w:val="24"/>
          <w:szCs w:val="24"/>
          <w:lang w:eastAsia="ru-RU"/>
        </w:rPr>
        <w:t>матер</w:t>
      </w:r>
      <w:proofErr w:type="gramEnd"/>
      <w:r w:rsidRPr="00930922">
        <w:rPr>
          <w:rFonts w:ascii="Times New Roman" w:eastAsia="Times New Roman" w:hAnsi="Times New Roman" w:cs="Times New Roman"/>
          <w:color w:val="333333"/>
          <w:sz w:val="24"/>
          <w:szCs w:val="24"/>
          <w:lang w:eastAsia="ru-RU"/>
        </w:rPr>
        <w:t>іалів у донора-трупа для виготовлення біоімплантатів, зберігання і перевезення таких матеріалів, що здійснюються закладами охорони здоров’я, бюро судово-медичної експертизи або іншими суб’єктами господарювання, що згідно із законодавством мають право провадити таку діяльність.</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8" w:name="n132"/>
      <w:bookmarkEnd w:id="78"/>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41 згідно з Постановою КМ </w:t>
      </w:r>
      <w:hyperlink r:id="rId53" w:anchor="n9" w:tgtFrame="_blank" w:history="1">
        <w:r w:rsidRPr="00930922">
          <w:rPr>
            <w:rFonts w:ascii="Times New Roman" w:eastAsia="Times New Roman" w:hAnsi="Times New Roman" w:cs="Times New Roman"/>
            <w:i/>
            <w:iCs/>
            <w:color w:val="000099"/>
            <w:sz w:val="24"/>
            <w:szCs w:val="24"/>
            <w:u w:val="single"/>
            <w:lang w:eastAsia="ru-RU"/>
          </w:rPr>
          <w:t>№ 1367 від 21.12.2020</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129"/>
      <w:bookmarkEnd w:id="79"/>
      <w:r w:rsidRPr="00930922">
        <w:rPr>
          <w:rFonts w:ascii="Times New Roman" w:eastAsia="Times New Roman" w:hAnsi="Times New Roman" w:cs="Times New Roman"/>
          <w:color w:val="333333"/>
          <w:sz w:val="24"/>
          <w:szCs w:val="24"/>
          <w:lang w:eastAsia="ru-RU"/>
        </w:rPr>
        <w:t>42. Забі</w:t>
      </w:r>
      <w:proofErr w:type="gramStart"/>
      <w:r w:rsidRPr="00930922">
        <w:rPr>
          <w:rFonts w:ascii="Times New Roman" w:eastAsia="Times New Roman" w:hAnsi="Times New Roman" w:cs="Times New Roman"/>
          <w:color w:val="333333"/>
          <w:sz w:val="24"/>
          <w:szCs w:val="24"/>
          <w:lang w:eastAsia="ru-RU"/>
        </w:rPr>
        <w:t>р</w:t>
      </w:r>
      <w:proofErr w:type="gramEnd"/>
      <w:r w:rsidRPr="00930922">
        <w:rPr>
          <w:rFonts w:ascii="Times New Roman" w:eastAsia="Times New Roman" w:hAnsi="Times New Roman" w:cs="Times New Roman"/>
          <w:color w:val="333333"/>
          <w:sz w:val="24"/>
          <w:szCs w:val="24"/>
          <w:lang w:eastAsia="ru-RU"/>
        </w:rPr>
        <w:t xml:space="preserve"> та тимчасове зберігання пуповинної (плацентарної) крові та/або плаценти.</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0" w:name="n133"/>
      <w:bookmarkEnd w:id="80"/>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42 згідно з Постановою КМ </w:t>
      </w:r>
      <w:hyperlink r:id="rId54" w:anchor="n9" w:tgtFrame="_blank" w:history="1">
        <w:r w:rsidRPr="00930922">
          <w:rPr>
            <w:rFonts w:ascii="Times New Roman" w:eastAsia="Times New Roman" w:hAnsi="Times New Roman" w:cs="Times New Roman"/>
            <w:i/>
            <w:iCs/>
            <w:color w:val="000099"/>
            <w:sz w:val="24"/>
            <w:szCs w:val="24"/>
            <w:u w:val="single"/>
            <w:lang w:eastAsia="ru-RU"/>
          </w:rPr>
          <w:t>№ 1367 від 21.12.2020</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130"/>
      <w:bookmarkEnd w:id="81"/>
      <w:r w:rsidRPr="00930922">
        <w:rPr>
          <w:rFonts w:ascii="Times New Roman" w:eastAsia="Times New Roman" w:hAnsi="Times New Roman" w:cs="Times New Roman"/>
          <w:color w:val="333333"/>
          <w:sz w:val="24"/>
          <w:szCs w:val="24"/>
          <w:lang w:eastAsia="ru-RU"/>
        </w:rPr>
        <w:t>43. Збі</w:t>
      </w:r>
      <w:proofErr w:type="gramStart"/>
      <w:r w:rsidRPr="00930922">
        <w:rPr>
          <w:rFonts w:ascii="Times New Roman" w:eastAsia="Times New Roman" w:hAnsi="Times New Roman" w:cs="Times New Roman"/>
          <w:color w:val="333333"/>
          <w:sz w:val="24"/>
          <w:szCs w:val="24"/>
          <w:lang w:eastAsia="ru-RU"/>
        </w:rPr>
        <w:t>р</w:t>
      </w:r>
      <w:proofErr w:type="gramEnd"/>
      <w:r w:rsidRPr="00930922">
        <w:rPr>
          <w:rFonts w:ascii="Times New Roman" w:eastAsia="Times New Roman" w:hAnsi="Times New Roman" w:cs="Times New Roman"/>
          <w:color w:val="333333"/>
          <w:sz w:val="24"/>
          <w:szCs w:val="24"/>
          <w:lang w:eastAsia="ru-RU"/>
        </w:rPr>
        <w:t xml:space="preserve"> та обробка біологічних зразків осіб, які надали на це згоду, а також супровідної знеособленої клінічної інформації та передача їх для третіх осіб для проведення наукових досліджень.</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2" w:name="n131"/>
      <w:bookmarkEnd w:id="82"/>
      <w:r w:rsidRPr="00930922">
        <w:rPr>
          <w:rFonts w:ascii="Times New Roman" w:eastAsia="Times New Roman" w:hAnsi="Times New Roman" w:cs="Times New Roman"/>
          <w:i/>
          <w:iCs/>
          <w:color w:val="333333"/>
          <w:sz w:val="24"/>
          <w:szCs w:val="24"/>
          <w:shd w:val="clear" w:color="auto" w:fill="FFFFFF"/>
          <w:lang w:eastAsia="ru-RU"/>
        </w:rPr>
        <w:t>{Розділ I доповнено пунктом 43 згідно з Постановою КМ </w:t>
      </w:r>
      <w:hyperlink r:id="rId55" w:anchor="n9" w:tgtFrame="_blank" w:history="1">
        <w:r w:rsidRPr="00930922">
          <w:rPr>
            <w:rFonts w:ascii="Times New Roman" w:eastAsia="Times New Roman" w:hAnsi="Times New Roman" w:cs="Times New Roman"/>
            <w:i/>
            <w:iCs/>
            <w:color w:val="000099"/>
            <w:sz w:val="24"/>
            <w:szCs w:val="24"/>
            <w:u w:val="single"/>
            <w:lang w:eastAsia="ru-RU"/>
          </w:rPr>
          <w:t>№ 1367 від 21.12.2020</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3" w:name="n56"/>
      <w:bookmarkEnd w:id="83"/>
      <w:r w:rsidRPr="00930922">
        <w:rPr>
          <w:rFonts w:ascii="Times New Roman" w:eastAsia="Times New Roman" w:hAnsi="Times New Roman" w:cs="Times New Roman"/>
          <w:i/>
          <w:iCs/>
          <w:color w:val="333333"/>
          <w:sz w:val="24"/>
          <w:szCs w:val="24"/>
          <w:shd w:val="clear" w:color="auto" w:fill="FFFFFF"/>
          <w:lang w:eastAsia="ru-RU"/>
        </w:rPr>
        <w:t>{Розділ I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56" w:tgtFrame="_blank" w:history="1">
        <w:r w:rsidRPr="00930922">
          <w:rPr>
            <w:rFonts w:ascii="Times New Roman" w:eastAsia="Times New Roman" w:hAnsi="Times New Roman" w:cs="Times New Roman"/>
            <w:i/>
            <w:iCs/>
            <w:color w:val="000099"/>
            <w:sz w:val="24"/>
            <w:szCs w:val="24"/>
            <w:u w:val="single"/>
            <w:lang w:eastAsia="ru-RU"/>
          </w:rPr>
          <w:t>№ 989 від 11.07.2002</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4" w:name="n57"/>
      <w:bookmarkEnd w:id="84"/>
      <w:r w:rsidRPr="00930922">
        <w:rPr>
          <w:rFonts w:ascii="Times New Roman" w:eastAsia="Times New Roman" w:hAnsi="Times New Roman" w:cs="Times New Roman"/>
          <w:b/>
          <w:bCs/>
          <w:color w:val="333333"/>
          <w:sz w:val="28"/>
          <w:szCs w:val="28"/>
          <w:lang w:eastAsia="ru-RU"/>
        </w:rPr>
        <w:t>II. Послуги з провадження господарської та/або виробничої діяльності</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58"/>
      <w:bookmarkEnd w:id="85"/>
      <w:r w:rsidRPr="00930922">
        <w:rPr>
          <w:rFonts w:ascii="Times New Roman" w:eastAsia="Times New Roman" w:hAnsi="Times New Roman" w:cs="Times New Roman"/>
          <w:color w:val="333333"/>
          <w:sz w:val="24"/>
          <w:szCs w:val="24"/>
          <w:lang w:eastAsia="ru-RU"/>
        </w:rPr>
        <w:t>1. Послуги пралень за договорами.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59"/>
      <w:bookmarkEnd w:id="86"/>
      <w:r w:rsidRPr="00930922">
        <w:rPr>
          <w:rFonts w:ascii="Times New Roman" w:eastAsia="Times New Roman" w:hAnsi="Times New Roman" w:cs="Times New Roman"/>
          <w:color w:val="333333"/>
          <w:sz w:val="24"/>
          <w:szCs w:val="24"/>
          <w:lang w:eastAsia="ru-RU"/>
        </w:rPr>
        <w:t>2. Транспортні послуги (перевезення вантажів), здійснення вантажних робі</w:t>
      </w:r>
      <w:proofErr w:type="gramStart"/>
      <w:r w:rsidRPr="00930922">
        <w:rPr>
          <w:rFonts w:ascii="Times New Roman" w:eastAsia="Times New Roman" w:hAnsi="Times New Roman" w:cs="Times New Roman"/>
          <w:color w:val="333333"/>
          <w:sz w:val="24"/>
          <w:szCs w:val="24"/>
          <w:lang w:eastAsia="ru-RU"/>
        </w:rPr>
        <w:t>т</w:t>
      </w:r>
      <w:proofErr w:type="gramEnd"/>
      <w:r w:rsidRPr="00930922">
        <w:rPr>
          <w:rFonts w:ascii="Times New Roman" w:eastAsia="Times New Roman" w:hAnsi="Times New Roman" w:cs="Times New Roman"/>
          <w:color w:val="333333"/>
          <w:sz w:val="24"/>
          <w:szCs w:val="24"/>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60"/>
      <w:bookmarkEnd w:id="87"/>
      <w:r w:rsidRPr="00930922">
        <w:rPr>
          <w:rFonts w:ascii="Times New Roman" w:eastAsia="Times New Roman" w:hAnsi="Times New Roman" w:cs="Times New Roman"/>
          <w:color w:val="333333"/>
          <w:sz w:val="24"/>
          <w:szCs w:val="24"/>
          <w:lang w:eastAsia="ru-RU"/>
        </w:rPr>
        <w:t>3. Надання в користування автомобільних стоянок, паркування автомобілі</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 xml:space="preserve"> та інших транспортних засобів.</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61"/>
      <w:bookmarkEnd w:id="88"/>
      <w:r w:rsidRPr="00930922">
        <w:rPr>
          <w:rFonts w:ascii="Times New Roman" w:eastAsia="Times New Roman" w:hAnsi="Times New Roman" w:cs="Times New Roman"/>
          <w:color w:val="333333"/>
          <w:sz w:val="24"/>
          <w:szCs w:val="24"/>
          <w:lang w:eastAsia="ru-RU"/>
        </w:rPr>
        <w:lastRenderedPageBreak/>
        <w:t xml:space="preserve">4. Перебування громадян за їх бажанням у медичних </w:t>
      </w:r>
      <w:proofErr w:type="gramStart"/>
      <w:r w:rsidRPr="00930922">
        <w:rPr>
          <w:rFonts w:ascii="Times New Roman" w:eastAsia="Times New Roman" w:hAnsi="Times New Roman" w:cs="Times New Roman"/>
          <w:color w:val="333333"/>
          <w:sz w:val="24"/>
          <w:szCs w:val="24"/>
          <w:lang w:eastAsia="ru-RU"/>
        </w:rPr>
        <w:t>закладах</w:t>
      </w:r>
      <w:proofErr w:type="gramEnd"/>
      <w:r w:rsidRPr="00930922">
        <w:rPr>
          <w:rFonts w:ascii="Times New Roman" w:eastAsia="Times New Roman" w:hAnsi="Times New Roman" w:cs="Times New Roman"/>
          <w:color w:val="333333"/>
          <w:sz w:val="24"/>
          <w:szCs w:val="24"/>
          <w:lang w:eastAsia="ru-RU"/>
        </w:rPr>
        <w:t xml:space="preserve"> з поліпшеним сервісним обслуговуванням.</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62"/>
      <w:bookmarkEnd w:id="89"/>
      <w:r w:rsidRPr="00930922">
        <w:rPr>
          <w:rFonts w:ascii="Times New Roman" w:eastAsia="Times New Roman" w:hAnsi="Times New Roman" w:cs="Times New Roman"/>
          <w:color w:val="333333"/>
          <w:sz w:val="24"/>
          <w:szCs w:val="24"/>
          <w:lang w:eastAsia="ru-RU"/>
        </w:rPr>
        <w:t xml:space="preserve">5. Виготовлення, вирощування та реалізація продукції </w:t>
      </w:r>
      <w:proofErr w:type="gramStart"/>
      <w:r w:rsidRPr="00930922">
        <w:rPr>
          <w:rFonts w:ascii="Times New Roman" w:eastAsia="Times New Roman" w:hAnsi="Times New Roman" w:cs="Times New Roman"/>
          <w:color w:val="333333"/>
          <w:sz w:val="24"/>
          <w:szCs w:val="24"/>
          <w:lang w:eastAsia="ru-RU"/>
        </w:rPr>
        <w:t>п</w:t>
      </w:r>
      <w:proofErr w:type="gramEnd"/>
      <w:r w:rsidRPr="00930922">
        <w:rPr>
          <w:rFonts w:ascii="Times New Roman" w:eastAsia="Times New Roman" w:hAnsi="Times New Roman" w:cs="Times New Roman"/>
          <w:color w:val="333333"/>
          <w:sz w:val="24"/>
          <w:szCs w:val="24"/>
          <w:lang w:eastAsia="ru-RU"/>
        </w:rPr>
        <w:t>ідсобними господарствами, лікувально-виробничими та виробничими майстернями, молочними кухнями, закладами громадського харчування.</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63"/>
      <w:bookmarkEnd w:id="90"/>
      <w:r w:rsidRPr="00930922">
        <w:rPr>
          <w:rFonts w:ascii="Times New Roman" w:eastAsia="Times New Roman" w:hAnsi="Times New Roman" w:cs="Times New Roman"/>
          <w:color w:val="333333"/>
          <w:sz w:val="24"/>
          <w:szCs w:val="24"/>
          <w:lang w:eastAsia="ru-RU"/>
        </w:rPr>
        <w:t xml:space="preserve">6. Послуги з </w:t>
      </w:r>
      <w:proofErr w:type="gramStart"/>
      <w:r w:rsidRPr="00930922">
        <w:rPr>
          <w:rFonts w:ascii="Times New Roman" w:eastAsia="Times New Roman" w:hAnsi="Times New Roman" w:cs="Times New Roman"/>
          <w:color w:val="333333"/>
          <w:sz w:val="24"/>
          <w:szCs w:val="24"/>
          <w:lang w:eastAsia="ru-RU"/>
        </w:rPr>
        <w:t>п</w:t>
      </w:r>
      <w:proofErr w:type="gramEnd"/>
      <w:r w:rsidRPr="00930922">
        <w:rPr>
          <w:rFonts w:ascii="Times New Roman" w:eastAsia="Times New Roman" w:hAnsi="Times New Roman" w:cs="Times New Roman"/>
          <w:color w:val="333333"/>
          <w:sz w:val="24"/>
          <w:szCs w:val="24"/>
          <w:lang w:eastAsia="ru-RU"/>
        </w:rPr>
        <w:t>ідготовки тіла покійного до поховання або кремації (послуги перукаря, косметолога, бальзамування).</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64"/>
      <w:bookmarkEnd w:id="91"/>
      <w:r w:rsidRPr="00930922">
        <w:rPr>
          <w:rFonts w:ascii="Times New Roman" w:eastAsia="Times New Roman" w:hAnsi="Times New Roman" w:cs="Times New Roman"/>
          <w:color w:val="333333"/>
          <w:sz w:val="24"/>
          <w:szCs w:val="24"/>
          <w:lang w:eastAsia="ru-RU"/>
        </w:rPr>
        <w:t xml:space="preserve">7. Утримання тіл померлих у холодильній камері патолого-анатомічного бюро </w:t>
      </w:r>
      <w:proofErr w:type="gramStart"/>
      <w:r w:rsidRPr="00930922">
        <w:rPr>
          <w:rFonts w:ascii="Times New Roman" w:eastAsia="Times New Roman" w:hAnsi="Times New Roman" w:cs="Times New Roman"/>
          <w:color w:val="333333"/>
          <w:sz w:val="24"/>
          <w:szCs w:val="24"/>
          <w:lang w:eastAsia="ru-RU"/>
        </w:rPr>
        <w:t>п</w:t>
      </w:r>
      <w:proofErr w:type="gramEnd"/>
      <w:r w:rsidRPr="00930922">
        <w:rPr>
          <w:rFonts w:ascii="Times New Roman" w:eastAsia="Times New Roman" w:hAnsi="Times New Roman" w:cs="Times New Roman"/>
          <w:color w:val="333333"/>
          <w:sz w:val="24"/>
          <w:szCs w:val="24"/>
          <w:lang w:eastAsia="ru-RU"/>
        </w:rPr>
        <w:t>ісля дослідження понад норми перебування, а також тих, що знаходяться на зберіганні.</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2" w:name="n65"/>
      <w:bookmarkEnd w:id="92"/>
      <w:r w:rsidRPr="00930922">
        <w:rPr>
          <w:rFonts w:ascii="Times New Roman" w:eastAsia="Times New Roman" w:hAnsi="Times New Roman" w:cs="Times New Roman"/>
          <w:i/>
          <w:iCs/>
          <w:color w:val="333333"/>
          <w:sz w:val="24"/>
          <w:szCs w:val="24"/>
          <w:shd w:val="clear" w:color="auto" w:fill="FFFFFF"/>
          <w:lang w:eastAsia="ru-RU"/>
        </w:rPr>
        <w:t>{Розділ II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57" w:tgtFrame="_blank" w:history="1">
        <w:r w:rsidRPr="00930922">
          <w:rPr>
            <w:rFonts w:ascii="Times New Roman" w:eastAsia="Times New Roman" w:hAnsi="Times New Roman" w:cs="Times New Roman"/>
            <w:i/>
            <w:iCs/>
            <w:color w:val="000099"/>
            <w:sz w:val="24"/>
            <w:szCs w:val="24"/>
            <w:u w:val="single"/>
            <w:lang w:eastAsia="ru-RU"/>
          </w:rPr>
          <w:t>№ 989 від 11.07.2002</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93" w:name="n66"/>
      <w:bookmarkEnd w:id="93"/>
      <w:r w:rsidRPr="00930922">
        <w:rPr>
          <w:rFonts w:ascii="Times New Roman" w:eastAsia="Times New Roman" w:hAnsi="Times New Roman" w:cs="Times New Roman"/>
          <w:b/>
          <w:bCs/>
          <w:color w:val="333333"/>
          <w:sz w:val="28"/>
          <w:szCs w:val="28"/>
          <w:lang w:eastAsia="ru-RU"/>
        </w:rPr>
        <w:t>III. Послуги, що надаються згідно з функціональними повноваженнями вищими медичними навчальними закладами та науково-дослідними установами</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4" w:name="n67"/>
      <w:bookmarkEnd w:id="94"/>
      <w:r w:rsidRPr="00930922">
        <w:rPr>
          <w:rFonts w:ascii="Times New Roman" w:eastAsia="Times New Roman" w:hAnsi="Times New Roman" w:cs="Times New Roman"/>
          <w:i/>
          <w:iCs/>
          <w:color w:val="333333"/>
          <w:sz w:val="24"/>
          <w:szCs w:val="24"/>
          <w:shd w:val="clear" w:color="auto" w:fill="FFFFFF"/>
          <w:lang w:eastAsia="ru-RU"/>
        </w:rPr>
        <w:t xml:space="preserve">{Назва розділу III в редакції Постанов </w:t>
      </w:r>
      <w:proofErr w:type="gramStart"/>
      <w:r w:rsidRPr="00930922">
        <w:rPr>
          <w:rFonts w:ascii="Times New Roman" w:eastAsia="Times New Roman" w:hAnsi="Times New Roman" w:cs="Times New Roman"/>
          <w:i/>
          <w:iCs/>
          <w:color w:val="333333"/>
          <w:sz w:val="24"/>
          <w:szCs w:val="24"/>
          <w:shd w:val="clear" w:color="auto" w:fill="FFFFFF"/>
          <w:lang w:eastAsia="ru-RU"/>
        </w:rPr>
        <w:t>КМ</w:t>
      </w:r>
      <w:proofErr w:type="gramEnd"/>
      <w:r w:rsidRPr="00930922">
        <w:rPr>
          <w:rFonts w:ascii="Times New Roman" w:eastAsia="Times New Roman" w:hAnsi="Times New Roman" w:cs="Times New Roman"/>
          <w:i/>
          <w:iCs/>
          <w:color w:val="333333"/>
          <w:sz w:val="24"/>
          <w:szCs w:val="24"/>
          <w:shd w:val="clear" w:color="auto" w:fill="FFFFFF"/>
          <w:lang w:eastAsia="ru-RU"/>
        </w:rPr>
        <w:t> </w:t>
      </w:r>
      <w:hyperlink r:id="rId58" w:tgtFrame="_blank" w:history="1">
        <w:r w:rsidRPr="00930922">
          <w:rPr>
            <w:rFonts w:ascii="Times New Roman" w:eastAsia="Times New Roman" w:hAnsi="Times New Roman" w:cs="Times New Roman"/>
            <w:i/>
            <w:iCs/>
            <w:color w:val="000099"/>
            <w:sz w:val="24"/>
            <w:szCs w:val="24"/>
            <w:u w:val="single"/>
            <w:lang w:eastAsia="ru-RU"/>
          </w:rPr>
          <w:t>№ 449 від 12.05.97</w:t>
        </w:r>
      </w:hyperlink>
      <w:r w:rsidRPr="00930922">
        <w:rPr>
          <w:rFonts w:ascii="Times New Roman" w:eastAsia="Times New Roman" w:hAnsi="Times New Roman" w:cs="Times New Roman"/>
          <w:i/>
          <w:iCs/>
          <w:color w:val="333333"/>
          <w:sz w:val="24"/>
          <w:szCs w:val="24"/>
          <w:shd w:val="clear" w:color="auto" w:fill="FFFFFF"/>
          <w:lang w:eastAsia="ru-RU"/>
        </w:rPr>
        <w:t>, </w:t>
      </w:r>
      <w:hyperlink r:id="rId59" w:tgtFrame="_blank" w:history="1">
        <w:r w:rsidRPr="00930922">
          <w:rPr>
            <w:rFonts w:ascii="Times New Roman" w:eastAsia="Times New Roman" w:hAnsi="Times New Roman" w:cs="Times New Roman"/>
            <w:i/>
            <w:iCs/>
            <w:color w:val="000099"/>
            <w:sz w:val="24"/>
            <w:szCs w:val="24"/>
            <w:u w:val="single"/>
            <w:lang w:eastAsia="ru-RU"/>
          </w:rPr>
          <w:t>№ 989 від 11.07.2002</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95" w:name="n68"/>
      <w:bookmarkEnd w:id="95"/>
      <w:r w:rsidRPr="00930922">
        <w:rPr>
          <w:rFonts w:ascii="Times New Roman" w:eastAsia="Times New Roman" w:hAnsi="Times New Roman" w:cs="Times New Roman"/>
          <w:i/>
          <w:iCs/>
          <w:color w:val="333333"/>
          <w:sz w:val="24"/>
          <w:szCs w:val="24"/>
          <w:shd w:val="clear" w:color="auto" w:fill="FFFFFF"/>
          <w:lang w:eastAsia="ru-RU"/>
        </w:rPr>
        <w:t>{Пункт 1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60"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96" w:name="n69"/>
      <w:bookmarkEnd w:id="96"/>
      <w:r w:rsidRPr="00930922">
        <w:rPr>
          <w:rFonts w:ascii="Times New Roman" w:eastAsia="Times New Roman" w:hAnsi="Times New Roman" w:cs="Times New Roman"/>
          <w:i/>
          <w:iCs/>
          <w:color w:val="333333"/>
          <w:sz w:val="24"/>
          <w:szCs w:val="24"/>
          <w:shd w:val="clear" w:color="auto" w:fill="FFFFFF"/>
          <w:lang w:eastAsia="ru-RU"/>
        </w:rPr>
        <w:t>{Пункт 2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61"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70"/>
      <w:bookmarkEnd w:id="97"/>
      <w:r w:rsidRPr="00930922">
        <w:rPr>
          <w:rFonts w:ascii="Times New Roman" w:eastAsia="Times New Roman" w:hAnsi="Times New Roman" w:cs="Times New Roman"/>
          <w:color w:val="333333"/>
          <w:sz w:val="24"/>
          <w:szCs w:val="24"/>
          <w:lang w:eastAsia="ru-RU"/>
        </w:rPr>
        <w:t xml:space="preserve">3. Поглиблене навчання окремих предметів понад обсяг навчального плану, вивчення </w:t>
      </w:r>
      <w:proofErr w:type="gramStart"/>
      <w:r w:rsidRPr="00930922">
        <w:rPr>
          <w:rFonts w:ascii="Times New Roman" w:eastAsia="Times New Roman" w:hAnsi="Times New Roman" w:cs="Times New Roman"/>
          <w:color w:val="333333"/>
          <w:sz w:val="24"/>
          <w:szCs w:val="24"/>
          <w:lang w:eastAsia="ru-RU"/>
        </w:rPr>
        <w:t>р</w:t>
      </w:r>
      <w:proofErr w:type="gramEnd"/>
      <w:r w:rsidRPr="00930922">
        <w:rPr>
          <w:rFonts w:ascii="Times New Roman" w:eastAsia="Times New Roman" w:hAnsi="Times New Roman" w:cs="Times New Roman"/>
          <w:color w:val="333333"/>
          <w:sz w:val="24"/>
          <w:szCs w:val="24"/>
          <w:lang w:eastAsia="ru-RU"/>
        </w:rPr>
        <w:t>ізних напрямів нетрадиційної медицини.</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71"/>
      <w:bookmarkEnd w:id="98"/>
      <w:r w:rsidRPr="00930922">
        <w:rPr>
          <w:rFonts w:ascii="Times New Roman" w:eastAsia="Times New Roman" w:hAnsi="Times New Roman" w:cs="Times New Roman"/>
          <w:color w:val="333333"/>
          <w:sz w:val="24"/>
          <w:szCs w:val="24"/>
          <w:lang w:eastAsia="ru-RU"/>
        </w:rPr>
        <w:t>4. Відпрацювання студентами державних вищих медичних (фармацевтичних) закладів освіти практичних, лабораторних та семінарських занять з клінічних та медико-біологічних дисциплін, що були ними пропущені без поважних причин.</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9" w:name="n72"/>
      <w:bookmarkEnd w:id="99"/>
      <w:r w:rsidRPr="00930922">
        <w:rPr>
          <w:rFonts w:ascii="Times New Roman" w:eastAsia="Times New Roman" w:hAnsi="Times New Roman" w:cs="Times New Roman"/>
          <w:i/>
          <w:iCs/>
          <w:color w:val="333333"/>
          <w:sz w:val="24"/>
          <w:szCs w:val="24"/>
          <w:shd w:val="clear" w:color="auto" w:fill="FFFFFF"/>
          <w:lang w:eastAsia="ru-RU"/>
        </w:rPr>
        <w:t>{Пункт 4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62" w:tgtFrame="_blank" w:history="1">
        <w:r w:rsidRPr="00930922">
          <w:rPr>
            <w:rFonts w:ascii="Times New Roman" w:eastAsia="Times New Roman" w:hAnsi="Times New Roman" w:cs="Times New Roman"/>
            <w:i/>
            <w:iCs/>
            <w:color w:val="000099"/>
            <w:sz w:val="24"/>
            <w:szCs w:val="24"/>
            <w:u w:val="single"/>
            <w:lang w:eastAsia="ru-RU"/>
          </w:rPr>
          <w:t>№ 449 від 12.05.97</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00" w:name="n73"/>
      <w:bookmarkEnd w:id="100"/>
      <w:r w:rsidRPr="00930922">
        <w:rPr>
          <w:rFonts w:ascii="Times New Roman" w:eastAsia="Times New Roman" w:hAnsi="Times New Roman" w:cs="Times New Roman"/>
          <w:i/>
          <w:iCs/>
          <w:color w:val="333333"/>
          <w:sz w:val="24"/>
          <w:szCs w:val="24"/>
          <w:shd w:val="clear" w:color="auto" w:fill="FFFFFF"/>
          <w:lang w:eastAsia="ru-RU"/>
        </w:rPr>
        <w:t>{Пункт 5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63"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01" w:name="n74"/>
      <w:bookmarkEnd w:id="101"/>
      <w:r w:rsidRPr="00930922">
        <w:rPr>
          <w:rFonts w:ascii="Times New Roman" w:eastAsia="Times New Roman" w:hAnsi="Times New Roman" w:cs="Times New Roman"/>
          <w:i/>
          <w:iCs/>
          <w:color w:val="333333"/>
          <w:sz w:val="24"/>
          <w:szCs w:val="24"/>
          <w:shd w:val="clear" w:color="auto" w:fill="FFFFFF"/>
          <w:lang w:eastAsia="ru-RU"/>
        </w:rPr>
        <w:t>{Пункт 6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64"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75"/>
      <w:bookmarkEnd w:id="102"/>
      <w:r w:rsidRPr="00930922">
        <w:rPr>
          <w:rFonts w:ascii="Times New Roman" w:eastAsia="Times New Roman" w:hAnsi="Times New Roman" w:cs="Times New Roman"/>
          <w:color w:val="333333"/>
          <w:sz w:val="24"/>
          <w:szCs w:val="24"/>
          <w:lang w:eastAsia="ru-RU"/>
        </w:rPr>
        <w:t xml:space="preserve">7. Ліквідація студентами академічної </w:t>
      </w:r>
      <w:proofErr w:type="gramStart"/>
      <w:r w:rsidRPr="00930922">
        <w:rPr>
          <w:rFonts w:ascii="Times New Roman" w:eastAsia="Times New Roman" w:hAnsi="Times New Roman" w:cs="Times New Roman"/>
          <w:color w:val="333333"/>
          <w:sz w:val="24"/>
          <w:szCs w:val="24"/>
          <w:lang w:eastAsia="ru-RU"/>
        </w:rPr>
        <w:t>р</w:t>
      </w:r>
      <w:proofErr w:type="gramEnd"/>
      <w:r w:rsidRPr="00930922">
        <w:rPr>
          <w:rFonts w:ascii="Times New Roman" w:eastAsia="Times New Roman" w:hAnsi="Times New Roman" w:cs="Times New Roman"/>
          <w:color w:val="333333"/>
          <w:sz w:val="24"/>
          <w:szCs w:val="24"/>
          <w:lang w:eastAsia="ru-RU"/>
        </w:rPr>
        <w:t>ізниці у разі їх переводів та поновлень у державних вищих медичних (фармацевтичних) закладах освіти, яка виникає внаслідок розбіжностей навчальних планів.</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3" w:name="n76"/>
      <w:bookmarkEnd w:id="103"/>
      <w:r w:rsidRPr="00930922">
        <w:rPr>
          <w:rFonts w:ascii="Times New Roman" w:eastAsia="Times New Roman" w:hAnsi="Times New Roman" w:cs="Times New Roman"/>
          <w:i/>
          <w:iCs/>
          <w:color w:val="333333"/>
          <w:sz w:val="24"/>
          <w:szCs w:val="24"/>
          <w:shd w:val="clear" w:color="auto" w:fill="FFFFFF"/>
          <w:lang w:eastAsia="ru-RU"/>
        </w:rPr>
        <w:t>{Пункт 7 із змінами, внесеними згідно з Постановою КМ </w:t>
      </w:r>
      <w:hyperlink r:id="rId65" w:tgtFrame="_blank" w:history="1">
        <w:r w:rsidRPr="00930922">
          <w:rPr>
            <w:rFonts w:ascii="Times New Roman" w:eastAsia="Times New Roman" w:hAnsi="Times New Roman" w:cs="Times New Roman"/>
            <w:i/>
            <w:iCs/>
            <w:color w:val="000099"/>
            <w:sz w:val="24"/>
            <w:szCs w:val="24"/>
            <w:u w:val="single"/>
            <w:lang w:eastAsia="ru-RU"/>
          </w:rPr>
          <w:t>№ 449 від 12.05.97</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77"/>
      <w:bookmarkEnd w:id="104"/>
      <w:r w:rsidRPr="00930922">
        <w:rPr>
          <w:rFonts w:ascii="Times New Roman" w:eastAsia="Times New Roman" w:hAnsi="Times New Roman" w:cs="Times New Roman"/>
          <w:color w:val="333333"/>
          <w:sz w:val="24"/>
          <w:szCs w:val="24"/>
          <w:lang w:eastAsia="ru-RU"/>
        </w:rPr>
        <w:t>8. Повторне вивчення відрахованими студентами окремих дисциплін і курсів з наступним складенням іспитів та залі</w:t>
      </w:r>
      <w:proofErr w:type="gramStart"/>
      <w:r w:rsidRPr="00930922">
        <w:rPr>
          <w:rFonts w:ascii="Times New Roman" w:eastAsia="Times New Roman" w:hAnsi="Times New Roman" w:cs="Times New Roman"/>
          <w:color w:val="333333"/>
          <w:sz w:val="24"/>
          <w:szCs w:val="24"/>
          <w:lang w:eastAsia="ru-RU"/>
        </w:rPr>
        <w:t>к</w:t>
      </w:r>
      <w:proofErr w:type="gramEnd"/>
      <w:r w:rsidRPr="00930922">
        <w:rPr>
          <w:rFonts w:ascii="Times New Roman" w:eastAsia="Times New Roman" w:hAnsi="Times New Roman" w:cs="Times New Roman"/>
          <w:color w:val="333333"/>
          <w:sz w:val="24"/>
          <w:szCs w:val="24"/>
          <w:lang w:eastAsia="ru-RU"/>
        </w:rPr>
        <w:t>ів.</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5" w:name="n78"/>
      <w:bookmarkEnd w:id="105"/>
      <w:r w:rsidRPr="00930922">
        <w:rPr>
          <w:rFonts w:ascii="Times New Roman" w:eastAsia="Times New Roman" w:hAnsi="Times New Roman" w:cs="Times New Roman"/>
          <w:i/>
          <w:iCs/>
          <w:color w:val="333333"/>
          <w:sz w:val="24"/>
          <w:szCs w:val="24"/>
          <w:shd w:val="clear" w:color="auto" w:fill="FFFFFF"/>
          <w:lang w:eastAsia="ru-RU"/>
        </w:rPr>
        <w:t>{Пункт 8 із змінами, внесеними згідно з Постановою </w:t>
      </w:r>
      <w:hyperlink r:id="rId66" w:tgtFrame="_blank" w:history="1">
        <w:r w:rsidRPr="00930922">
          <w:rPr>
            <w:rFonts w:ascii="Times New Roman" w:eastAsia="Times New Roman" w:hAnsi="Times New Roman" w:cs="Times New Roman"/>
            <w:i/>
            <w:iCs/>
            <w:color w:val="000099"/>
            <w:sz w:val="24"/>
            <w:szCs w:val="24"/>
            <w:u w:val="single"/>
            <w:lang w:eastAsia="ru-RU"/>
          </w:rPr>
          <w:t>КМ № 449 від 12.05.97</w:t>
        </w:r>
      </w:hyperlink>
      <w:r w:rsidRPr="00930922">
        <w:rPr>
          <w:rFonts w:ascii="Times New Roman" w:eastAsia="Times New Roman" w:hAnsi="Times New Roman" w:cs="Times New Roman"/>
          <w:i/>
          <w:iCs/>
          <w:color w:val="333333"/>
          <w:sz w:val="24"/>
          <w:szCs w:val="24"/>
          <w:shd w:val="clear" w:color="auto" w:fill="FFFFFF"/>
          <w:lang w:eastAsia="ru-RU"/>
        </w:rPr>
        <w:t>; в редакції Постанов КМ </w:t>
      </w:r>
      <w:hyperlink r:id="rId67" w:tgtFrame="_blank" w:history="1">
        <w:r w:rsidRPr="00930922">
          <w:rPr>
            <w:rFonts w:ascii="Times New Roman" w:eastAsia="Times New Roman" w:hAnsi="Times New Roman" w:cs="Times New Roman"/>
            <w:i/>
            <w:iCs/>
            <w:color w:val="000099"/>
            <w:sz w:val="24"/>
            <w:szCs w:val="24"/>
            <w:u w:val="single"/>
            <w:lang w:eastAsia="ru-RU"/>
          </w:rPr>
          <w:t>№ 369 від 14.04.2009</w:t>
        </w:r>
      </w:hyperlink>
      <w:r w:rsidRPr="00930922">
        <w:rPr>
          <w:rFonts w:ascii="Times New Roman" w:eastAsia="Times New Roman" w:hAnsi="Times New Roman" w:cs="Times New Roman"/>
          <w:i/>
          <w:iCs/>
          <w:color w:val="333333"/>
          <w:sz w:val="24"/>
          <w:szCs w:val="24"/>
          <w:shd w:val="clear" w:color="auto" w:fill="FFFFFF"/>
          <w:lang w:eastAsia="ru-RU"/>
        </w:rPr>
        <w:t> - втратила чинність на підставі Постанови КМ </w:t>
      </w:r>
      <w:hyperlink r:id="rId68" w:tgtFrame="_blank" w:history="1">
        <w:r w:rsidRPr="00930922">
          <w:rPr>
            <w:rFonts w:ascii="Times New Roman" w:eastAsia="Times New Roman" w:hAnsi="Times New Roman" w:cs="Times New Roman"/>
            <w:i/>
            <w:iCs/>
            <w:color w:val="000099"/>
            <w:sz w:val="24"/>
            <w:szCs w:val="24"/>
            <w:u w:val="single"/>
            <w:lang w:eastAsia="ru-RU"/>
          </w:rPr>
          <w:t>№ 603 від 05.06.2009</w:t>
        </w:r>
      </w:hyperlink>
      <w:r w:rsidRPr="00930922">
        <w:rPr>
          <w:rFonts w:ascii="Times New Roman" w:eastAsia="Times New Roman" w:hAnsi="Times New Roman" w:cs="Times New Roman"/>
          <w:i/>
          <w:iCs/>
          <w:color w:val="333333"/>
          <w:sz w:val="24"/>
          <w:szCs w:val="24"/>
          <w:shd w:val="clear" w:color="auto" w:fill="FFFFFF"/>
          <w:lang w:eastAsia="ru-RU"/>
        </w:rPr>
        <w:t>, </w:t>
      </w:r>
      <w:hyperlink r:id="rId69" w:tgtFrame="_blank" w:history="1">
        <w:r w:rsidRPr="00930922">
          <w:rPr>
            <w:rFonts w:ascii="Times New Roman" w:eastAsia="Times New Roman" w:hAnsi="Times New Roman" w:cs="Times New Roman"/>
            <w:i/>
            <w:iCs/>
            <w:color w:val="000099"/>
            <w:sz w:val="24"/>
            <w:szCs w:val="24"/>
            <w:u w:val="single"/>
            <w:lang w:eastAsia="ru-RU"/>
          </w:rPr>
          <w:t>№ 447 від 07.05.2009</w:t>
        </w:r>
      </w:hyperlink>
      <w:r w:rsidRPr="00930922">
        <w:rPr>
          <w:rFonts w:ascii="Times New Roman" w:eastAsia="Times New Roman" w:hAnsi="Times New Roman" w:cs="Times New Roman"/>
          <w:i/>
          <w:iCs/>
          <w:color w:val="333333"/>
          <w:sz w:val="24"/>
          <w:szCs w:val="24"/>
          <w:shd w:val="clear" w:color="auto" w:fill="FFFFFF"/>
          <w:lang w:eastAsia="ru-RU"/>
        </w:rPr>
        <w:t> - втратила чинність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70" w:tgtFrame="_blank" w:history="1">
        <w:r w:rsidRPr="00930922">
          <w:rPr>
            <w:rFonts w:ascii="Times New Roman" w:eastAsia="Times New Roman" w:hAnsi="Times New Roman" w:cs="Times New Roman"/>
            <w:i/>
            <w:iCs/>
            <w:color w:val="000099"/>
            <w:sz w:val="24"/>
            <w:szCs w:val="24"/>
            <w:u w:val="single"/>
            <w:lang w:eastAsia="ru-RU"/>
          </w:rPr>
          <w:t>№ 603 від 05.06.2009</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06" w:name="n79"/>
      <w:bookmarkEnd w:id="106"/>
      <w:r w:rsidRPr="00930922">
        <w:rPr>
          <w:rFonts w:ascii="Times New Roman" w:eastAsia="Times New Roman" w:hAnsi="Times New Roman" w:cs="Times New Roman"/>
          <w:i/>
          <w:iCs/>
          <w:color w:val="333333"/>
          <w:sz w:val="24"/>
          <w:szCs w:val="24"/>
          <w:shd w:val="clear" w:color="auto" w:fill="FFFFFF"/>
          <w:lang w:eastAsia="ru-RU"/>
        </w:rPr>
        <w:t>{Пункт 9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71"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81"/>
      <w:bookmarkEnd w:id="107"/>
      <w:r w:rsidRPr="00930922">
        <w:rPr>
          <w:rFonts w:ascii="Times New Roman" w:eastAsia="Times New Roman" w:hAnsi="Times New Roman" w:cs="Times New Roman"/>
          <w:color w:val="333333"/>
          <w:sz w:val="24"/>
          <w:szCs w:val="24"/>
          <w:lang w:eastAsia="ru-RU"/>
        </w:rPr>
        <w:t>10. Навчання іноземних громадян у клінічній ординатурі. аспірантурі, докторантурі, їх стажування.</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82"/>
      <w:bookmarkEnd w:id="108"/>
      <w:r w:rsidRPr="00930922">
        <w:rPr>
          <w:rFonts w:ascii="Times New Roman" w:eastAsia="Times New Roman" w:hAnsi="Times New Roman" w:cs="Times New Roman"/>
          <w:color w:val="333333"/>
          <w:sz w:val="24"/>
          <w:szCs w:val="24"/>
          <w:lang w:eastAsia="ru-RU"/>
        </w:rPr>
        <w:t xml:space="preserve">11. Проведення циклів </w:t>
      </w:r>
      <w:proofErr w:type="gramStart"/>
      <w:r w:rsidRPr="00930922">
        <w:rPr>
          <w:rFonts w:ascii="Times New Roman" w:eastAsia="Times New Roman" w:hAnsi="Times New Roman" w:cs="Times New Roman"/>
          <w:color w:val="333333"/>
          <w:sz w:val="24"/>
          <w:szCs w:val="24"/>
          <w:lang w:eastAsia="ru-RU"/>
        </w:rPr>
        <w:t>п</w:t>
      </w:r>
      <w:proofErr w:type="gramEnd"/>
      <w:r w:rsidRPr="00930922">
        <w:rPr>
          <w:rFonts w:ascii="Times New Roman" w:eastAsia="Times New Roman" w:hAnsi="Times New Roman" w:cs="Times New Roman"/>
          <w:color w:val="333333"/>
          <w:sz w:val="24"/>
          <w:szCs w:val="24"/>
          <w:lang w:eastAsia="ru-RU"/>
        </w:rPr>
        <w:t>ідвищення кваліфікації лікарів і провізорів та стажування з освоєння окремих методів діагностики і лікування понад державне замовлення на госпрозрахункових засадах.</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83"/>
      <w:bookmarkEnd w:id="109"/>
      <w:r w:rsidRPr="00930922">
        <w:rPr>
          <w:rFonts w:ascii="Times New Roman" w:eastAsia="Times New Roman" w:hAnsi="Times New Roman" w:cs="Times New Roman"/>
          <w:color w:val="333333"/>
          <w:sz w:val="24"/>
          <w:szCs w:val="24"/>
          <w:lang w:eastAsia="ru-RU"/>
        </w:rPr>
        <w:lastRenderedPageBreak/>
        <w:t>12. Навчання лікарі</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інтернів (провізорів), які закінчили недержавні вищі медичні (фармацевтичні) заклади освіти, або навчались на умовах контракту з юридичними та фізичними особами.</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0" w:name="n84"/>
      <w:bookmarkEnd w:id="110"/>
      <w:r w:rsidRPr="00930922">
        <w:rPr>
          <w:rFonts w:ascii="Times New Roman" w:eastAsia="Times New Roman" w:hAnsi="Times New Roman" w:cs="Times New Roman"/>
          <w:i/>
          <w:iCs/>
          <w:color w:val="333333"/>
          <w:sz w:val="24"/>
          <w:szCs w:val="24"/>
          <w:shd w:val="clear" w:color="auto" w:fill="FFFFFF"/>
          <w:lang w:eastAsia="ru-RU"/>
        </w:rPr>
        <w:t>{Пункт 12 із змінами, внесеними згідно з Постановою КМ </w:t>
      </w:r>
      <w:hyperlink r:id="rId72" w:tgtFrame="_blank" w:history="1">
        <w:r w:rsidRPr="00930922">
          <w:rPr>
            <w:rFonts w:ascii="Times New Roman" w:eastAsia="Times New Roman" w:hAnsi="Times New Roman" w:cs="Times New Roman"/>
            <w:i/>
            <w:iCs/>
            <w:color w:val="000099"/>
            <w:sz w:val="24"/>
            <w:szCs w:val="24"/>
            <w:u w:val="single"/>
            <w:lang w:eastAsia="ru-RU"/>
          </w:rPr>
          <w:t>№ 449 від 12.05.97</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85"/>
      <w:bookmarkEnd w:id="111"/>
      <w:r w:rsidRPr="00930922">
        <w:rPr>
          <w:rFonts w:ascii="Times New Roman" w:eastAsia="Times New Roman" w:hAnsi="Times New Roman" w:cs="Times New Roman"/>
          <w:color w:val="333333"/>
          <w:sz w:val="24"/>
          <w:szCs w:val="24"/>
          <w:lang w:eastAsia="ru-RU"/>
        </w:rPr>
        <w:t xml:space="preserve">13. Надання послуг </w:t>
      </w:r>
      <w:proofErr w:type="gramStart"/>
      <w:r w:rsidRPr="00930922">
        <w:rPr>
          <w:rFonts w:ascii="Times New Roman" w:eastAsia="Times New Roman" w:hAnsi="Times New Roman" w:cs="Times New Roman"/>
          <w:color w:val="333333"/>
          <w:sz w:val="24"/>
          <w:szCs w:val="24"/>
          <w:lang w:eastAsia="ru-RU"/>
        </w:rPr>
        <w:t>по легал</w:t>
      </w:r>
      <w:proofErr w:type="gramEnd"/>
      <w:r w:rsidRPr="00930922">
        <w:rPr>
          <w:rFonts w:ascii="Times New Roman" w:eastAsia="Times New Roman" w:hAnsi="Times New Roman" w:cs="Times New Roman"/>
          <w:color w:val="333333"/>
          <w:sz w:val="24"/>
          <w:szCs w:val="24"/>
          <w:lang w:eastAsia="ru-RU"/>
        </w:rPr>
        <w:t>ізації документів про медичну (фармацевтичну) освіту.</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2" w:name="n86"/>
      <w:bookmarkEnd w:id="112"/>
      <w:r w:rsidRPr="00930922">
        <w:rPr>
          <w:rFonts w:ascii="Times New Roman" w:eastAsia="Times New Roman" w:hAnsi="Times New Roman" w:cs="Times New Roman"/>
          <w:i/>
          <w:iCs/>
          <w:color w:val="333333"/>
          <w:sz w:val="24"/>
          <w:szCs w:val="24"/>
          <w:shd w:val="clear" w:color="auto" w:fill="FFFFFF"/>
          <w:lang w:eastAsia="ru-RU"/>
        </w:rPr>
        <w:t>{Пункт 13 із змінами, внесеними згідно з Постановою КМ </w:t>
      </w:r>
      <w:hyperlink r:id="rId73" w:tgtFrame="_blank" w:history="1">
        <w:r w:rsidRPr="00930922">
          <w:rPr>
            <w:rFonts w:ascii="Times New Roman" w:eastAsia="Times New Roman" w:hAnsi="Times New Roman" w:cs="Times New Roman"/>
            <w:i/>
            <w:iCs/>
            <w:color w:val="000099"/>
            <w:sz w:val="24"/>
            <w:szCs w:val="24"/>
            <w:u w:val="single"/>
            <w:lang w:eastAsia="ru-RU"/>
          </w:rPr>
          <w:t>№ 449 від 12.05.97</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87"/>
      <w:bookmarkEnd w:id="113"/>
      <w:r w:rsidRPr="00930922">
        <w:rPr>
          <w:rFonts w:ascii="Times New Roman" w:eastAsia="Times New Roman" w:hAnsi="Times New Roman" w:cs="Times New Roman"/>
          <w:color w:val="333333"/>
          <w:sz w:val="24"/>
          <w:szCs w:val="24"/>
          <w:lang w:eastAsia="ru-RU"/>
        </w:rPr>
        <w:t>14. Повторне навчання в інтернатурі на очному циклі лікаря (</w:t>
      </w:r>
      <w:proofErr w:type="gramStart"/>
      <w:r w:rsidRPr="00930922">
        <w:rPr>
          <w:rFonts w:ascii="Times New Roman" w:eastAsia="Times New Roman" w:hAnsi="Times New Roman" w:cs="Times New Roman"/>
          <w:color w:val="333333"/>
          <w:sz w:val="24"/>
          <w:szCs w:val="24"/>
          <w:lang w:eastAsia="ru-RU"/>
        </w:rPr>
        <w:t>пров</w:t>
      </w:r>
      <w:proofErr w:type="gramEnd"/>
      <w:r w:rsidRPr="00930922">
        <w:rPr>
          <w:rFonts w:ascii="Times New Roman" w:eastAsia="Times New Roman" w:hAnsi="Times New Roman" w:cs="Times New Roman"/>
          <w:color w:val="333333"/>
          <w:sz w:val="24"/>
          <w:szCs w:val="24"/>
          <w:lang w:eastAsia="ru-RU"/>
        </w:rPr>
        <w:t>ізора) - інтерна.</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4" w:name="n88"/>
      <w:bookmarkEnd w:id="114"/>
      <w:r w:rsidRPr="00930922">
        <w:rPr>
          <w:rFonts w:ascii="Times New Roman" w:eastAsia="Times New Roman" w:hAnsi="Times New Roman" w:cs="Times New Roman"/>
          <w:i/>
          <w:iCs/>
          <w:color w:val="333333"/>
          <w:sz w:val="24"/>
          <w:szCs w:val="24"/>
          <w:shd w:val="clear" w:color="auto" w:fill="FFFFFF"/>
          <w:lang w:eastAsia="ru-RU"/>
        </w:rPr>
        <w:t>{Пункт 14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74" w:tgtFrame="_blank" w:history="1">
        <w:r w:rsidRPr="00930922">
          <w:rPr>
            <w:rFonts w:ascii="Times New Roman" w:eastAsia="Times New Roman" w:hAnsi="Times New Roman" w:cs="Times New Roman"/>
            <w:i/>
            <w:iCs/>
            <w:color w:val="000099"/>
            <w:sz w:val="24"/>
            <w:szCs w:val="24"/>
            <w:u w:val="single"/>
            <w:lang w:eastAsia="ru-RU"/>
          </w:rPr>
          <w:t>№ 449 від 12.05.97</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89"/>
      <w:bookmarkEnd w:id="115"/>
      <w:r w:rsidRPr="00930922">
        <w:rPr>
          <w:rFonts w:ascii="Times New Roman" w:eastAsia="Times New Roman" w:hAnsi="Times New Roman" w:cs="Times New Roman"/>
          <w:color w:val="333333"/>
          <w:sz w:val="24"/>
          <w:szCs w:val="24"/>
          <w:lang w:eastAsia="ru-RU"/>
        </w:rPr>
        <w:t xml:space="preserve">15. Отримання другої </w:t>
      </w:r>
      <w:proofErr w:type="gramStart"/>
      <w:r w:rsidRPr="00930922">
        <w:rPr>
          <w:rFonts w:ascii="Times New Roman" w:eastAsia="Times New Roman" w:hAnsi="Times New Roman" w:cs="Times New Roman"/>
          <w:color w:val="333333"/>
          <w:sz w:val="24"/>
          <w:szCs w:val="24"/>
          <w:lang w:eastAsia="ru-RU"/>
        </w:rPr>
        <w:t>спец</w:t>
      </w:r>
      <w:proofErr w:type="gramEnd"/>
      <w:r w:rsidRPr="00930922">
        <w:rPr>
          <w:rFonts w:ascii="Times New Roman" w:eastAsia="Times New Roman" w:hAnsi="Times New Roman" w:cs="Times New Roman"/>
          <w:color w:val="333333"/>
          <w:sz w:val="24"/>
          <w:szCs w:val="24"/>
          <w:lang w:eastAsia="ru-RU"/>
        </w:rPr>
        <w:t>іальності в інтернатурі або магістратурі.</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6" w:name="n90"/>
      <w:bookmarkEnd w:id="116"/>
      <w:r w:rsidRPr="00930922">
        <w:rPr>
          <w:rFonts w:ascii="Times New Roman" w:eastAsia="Times New Roman" w:hAnsi="Times New Roman" w:cs="Times New Roman"/>
          <w:i/>
          <w:iCs/>
          <w:color w:val="333333"/>
          <w:sz w:val="24"/>
          <w:szCs w:val="24"/>
          <w:shd w:val="clear" w:color="auto" w:fill="FFFFFF"/>
          <w:lang w:eastAsia="ru-RU"/>
        </w:rPr>
        <w:t>{Пункт 15 в редакц</w:t>
      </w:r>
      <w:proofErr w:type="gramStart"/>
      <w:r w:rsidRPr="00930922">
        <w:rPr>
          <w:rFonts w:ascii="Times New Roman" w:eastAsia="Times New Roman" w:hAnsi="Times New Roman" w:cs="Times New Roman"/>
          <w:i/>
          <w:iCs/>
          <w:color w:val="333333"/>
          <w:sz w:val="24"/>
          <w:szCs w:val="24"/>
          <w:shd w:val="clear" w:color="auto" w:fill="FFFFFF"/>
          <w:lang w:eastAsia="ru-RU"/>
        </w:rPr>
        <w:t>ії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75" w:tgtFrame="_blank" w:history="1">
        <w:r w:rsidRPr="00930922">
          <w:rPr>
            <w:rFonts w:ascii="Times New Roman" w:eastAsia="Times New Roman" w:hAnsi="Times New Roman" w:cs="Times New Roman"/>
            <w:i/>
            <w:iCs/>
            <w:color w:val="000099"/>
            <w:sz w:val="24"/>
            <w:szCs w:val="24"/>
            <w:u w:val="single"/>
            <w:lang w:eastAsia="ru-RU"/>
          </w:rPr>
          <w:t>№ 449 від 12.05.97</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17" w:name="n91"/>
      <w:bookmarkEnd w:id="117"/>
      <w:r w:rsidRPr="00930922">
        <w:rPr>
          <w:rFonts w:ascii="Times New Roman" w:eastAsia="Times New Roman" w:hAnsi="Times New Roman" w:cs="Times New Roman"/>
          <w:i/>
          <w:iCs/>
          <w:color w:val="333333"/>
          <w:sz w:val="24"/>
          <w:szCs w:val="24"/>
          <w:shd w:val="clear" w:color="auto" w:fill="FFFFFF"/>
          <w:lang w:eastAsia="ru-RU"/>
        </w:rPr>
        <w:t>{Пункт 16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76"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18" w:name="n93"/>
      <w:bookmarkEnd w:id="118"/>
      <w:r w:rsidRPr="00930922">
        <w:rPr>
          <w:rFonts w:ascii="Times New Roman" w:eastAsia="Times New Roman" w:hAnsi="Times New Roman" w:cs="Times New Roman"/>
          <w:i/>
          <w:iCs/>
          <w:color w:val="333333"/>
          <w:sz w:val="24"/>
          <w:szCs w:val="24"/>
          <w:shd w:val="clear" w:color="auto" w:fill="FFFFFF"/>
          <w:lang w:eastAsia="ru-RU"/>
        </w:rPr>
        <w:t>{Пункт 17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77"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19" w:name="n95"/>
      <w:bookmarkEnd w:id="119"/>
      <w:r w:rsidRPr="00930922">
        <w:rPr>
          <w:rFonts w:ascii="Times New Roman" w:eastAsia="Times New Roman" w:hAnsi="Times New Roman" w:cs="Times New Roman"/>
          <w:i/>
          <w:iCs/>
          <w:color w:val="333333"/>
          <w:sz w:val="24"/>
          <w:szCs w:val="24"/>
          <w:shd w:val="clear" w:color="auto" w:fill="FFFFFF"/>
          <w:lang w:eastAsia="ru-RU"/>
        </w:rPr>
        <w:t>{Пункт 18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78"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20" w:name="n97"/>
      <w:bookmarkEnd w:id="120"/>
      <w:r w:rsidRPr="00930922">
        <w:rPr>
          <w:rFonts w:ascii="Times New Roman" w:eastAsia="Times New Roman" w:hAnsi="Times New Roman" w:cs="Times New Roman"/>
          <w:i/>
          <w:iCs/>
          <w:color w:val="333333"/>
          <w:sz w:val="24"/>
          <w:szCs w:val="24"/>
          <w:shd w:val="clear" w:color="auto" w:fill="FFFFFF"/>
          <w:lang w:eastAsia="ru-RU"/>
        </w:rPr>
        <w:t>{Пункт 19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79"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21" w:name="n99"/>
      <w:bookmarkEnd w:id="121"/>
      <w:r w:rsidRPr="00930922">
        <w:rPr>
          <w:rFonts w:ascii="Times New Roman" w:eastAsia="Times New Roman" w:hAnsi="Times New Roman" w:cs="Times New Roman"/>
          <w:i/>
          <w:iCs/>
          <w:color w:val="333333"/>
          <w:sz w:val="24"/>
          <w:szCs w:val="24"/>
          <w:shd w:val="clear" w:color="auto" w:fill="FFFFFF"/>
          <w:lang w:eastAsia="ru-RU"/>
        </w:rPr>
        <w:t>{Пункт 20 розділу III виключено на підстав</w:t>
      </w:r>
      <w:proofErr w:type="gramStart"/>
      <w:r w:rsidRPr="00930922">
        <w:rPr>
          <w:rFonts w:ascii="Times New Roman" w:eastAsia="Times New Roman" w:hAnsi="Times New Roman" w:cs="Times New Roman"/>
          <w:i/>
          <w:iCs/>
          <w:color w:val="333333"/>
          <w:sz w:val="24"/>
          <w:szCs w:val="24"/>
          <w:shd w:val="clear" w:color="auto" w:fill="FFFFFF"/>
          <w:lang w:eastAsia="ru-RU"/>
        </w:rPr>
        <w:t>і П</w:t>
      </w:r>
      <w:proofErr w:type="gramEnd"/>
      <w:r w:rsidRPr="00930922">
        <w:rPr>
          <w:rFonts w:ascii="Times New Roman" w:eastAsia="Times New Roman" w:hAnsi="Times New Roman" w:cs="Times New Roman"/>
          <w:i/>
          <w:iCs/>
          <w:color w:val="333333"/>
          <w:sz w:val="24"/>
          <w:szCs w:val="24"/>
          <w:shd w:val="clear" w:color="auto" w:fill="FFFFFF"/>
          <w:lang w:eastAsia="ru-RU"/>
        </w:rPr>
        <w:t>останови КМ </w:t>
      </w:r>
      <w:hyperlink r:id="rId80" w:anchor="n24"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930922" w:rsidRPr="00930922" w:rsidRDefault="00930922" w:rsidP="0093092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17"/>
      <w:bookmarkEnd w:id="122"/>
      <w:r w:rsidRPr="00930922">
        <w:rPr>
          <w:rFonts w:ascii="Times New Roman" w:eastAsia="Times New Roman" w:hAnsi="Times New Roman" w:cs="Times New Roman"/>
          <w:color w:val="333333"/>
          <w:sz w:val="24"/>
          <w:szCs w:val="24"/>
          <w:lang w:eastAsia="ru-RU"/>
        </w:rPr>
        <w:t>21. Інші платні послуги, передбачені постановами Кабінету Міні</w:t>
      </w:r>
      <w:proofErr w:type="gramStart"/>
      <w:r w:rsidRPr="00930922">
        <w:rPr>
          <w:rFonts w:ascii="Times New Roman" w:eastAsia="Times New Roman" w:hAnsi="Times New Roman" w:cs="Times New Roman"/>
          <w:color w:val="333333"/>
          <w:sz w:val="24"/>
          <w:szCs w:val="24"/>
          <w:lang w:eastAsia="ru-RU"/>
        </w:rPr>
        <w:t>стр</w:t>
      </w:r>
      <w:proofErr w:type="gramEnd"/>
      <w:r w:rsidRPr="00930922">
        <w:rPr>
          <w:rFonts w:ascii="Times New Roman" w:eastAsia="Times New Roman" w:hAnsi="Times New Roman" w:cs="Times New Roman"/>
          <w:color w:val="333333"/>
          <w:sz w:val="24"/>
          <w:szCs w:val="24"/>
          <w:lang w:eastAsia="ru-RU"/>
        </w:rPr>
        <w:t>ів України від 27 серпня 2010 р. </w:t>
      </w:r>
      <w:hyperlink r:id="rId81" w:tgtFrame="_blank" w:history="1">
        <w:r w:rsidRPr="00930922">
          <w:rPr>
            <w:rFonts w:ascii="Times New Roman" w:eastAsia="Times New Roman" w:hAnsi="Times New Roman" w:cs="Times New Roman"/>
            <w:color w:val="000099"/>
            <w:sz w:val="24"/>
            <w:szCs w:val="24"/>
            <w:u w:val="single"/>
            <w:lang w:eastAsia="ru-RU"/>
          </w:rPr>
          <w:t>№ 796 </w:t>
        </w:r>
      </w:hyperlink>
      <w:r w:rsidRPr="00930922">
        <w:rPr>
          <w:rFonts w:ascii="Times New Roman" w:eastAsia="Times New Roman" w:hAnsi="Times New Roman" w:cs="Times New Roman"/>
          <w:color w:val="333333"/>
          <w:sz w:val="24"/>
          <w:szCs w:val="24"/>
          <w:lang w:eastAsia="ru-RU"/>
        </w:rPr>
        <w:t>“Про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 (Офіційний вісник України, 2010 р., № 67, ст. 2410) та від 28 липня 2003 р. </w:t>
      </w:r>
      <w:hyperlink r:id="rId82" w:tgtFrame="_blank" w:history="1">
        <w:r w:rsidRPr="00930922">
          <w:rPr>
            <w:rFonts w:ascii="Times New Roman" w:eastAsia="Times New Roman" w:hAnsi="Times New Roman" w:cs="Times New Roman"/>
            <w:color w:val="000099"/>
            <w:sz w:val="24"/>
            <w:szCs w:val="24"/>
            <w:u w:val="single"/>
            <w:lang w:eastAsia="ru-RU"/>
          </w:rPr>
          <w:t>№ 1180</w:t>
        </w:r>
      </w:hyperlink>
      <w:r w:rsidRPr="00930922">
        <w:rPr>
          <w:rFonts w:ascii="Times New Roman" w:eastAsia="Times New Roman" w:hAnsi="Times New Roman" w:cs="Times New Roman"/>
          <w:color w:val="333333"/>
          <w:sz w:val="24"/>
          <w:szCs w:val="24"/>
          <w:lang w:eastAsia="ru-RU"/>
        </w:rPr>
        <w:t xml:space="preserve"> “Про затвердження переліку платних послуг, які можуть надаватися бюджетними науковими установами” (Офіційний </w:t>
      </w:r>
      <w:proofErr w:type="gramStart"/>
      <w:r w:rsidRPr="00930922">
        <w:rPr>
          <w:rFonts w:ascii="Times New Roman" w:eastAsia="Times New Roman" w:hAnsi="Times New Roman" w:cs="Times New Roman"/>
          <w:color w:val="333333"/>
          <w:sz w:val="24"/>
          <w:szCs w:val="24"/>
          <w:lang w:eastAsia="ru-RU"/>
        </w:rPr>
        <w:t>в</w:t>
      </w:r>
      <w:proofErr w:type="gramEnd"/>
      <w:r w:rsidRPr="00930922">
        <w:rPr>
          <w:rFonts w:ascii="Times New Roman" w:eastAsia="Times New Roman" w:hAnsi="Times New Roman" w:cs="Times New Roman"/>
          <w:color w:val="333333"/>
          <w:sz w:val="24"/>
          <w:szCs w:val="24"/>
          <w:lang w:eastAsia="ru-RU"/>
        </w:rPr>
        <w:t>існик України, 2003 р., № 31, ст. 1629).</w:t>
      </w:r>
    </w:p>
    <w:p w:rsidR="00930922" w:rsidRPr="00930922" w:rsidRDefault="00930922" w:rsidP="00930922">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3" w:name="n116"/>
      <w:bookmarkEnd w:id="123"/>
      <w:r w:rsidRPr="00930922">
        <w:rPr>
          <w:rFonts w:ascii="Times New Roman" w:eastAsia="Times New Roman" w:hAnsi="Times New Roman" w:cs="Times New Roman"/>
          <w:i/>
          <w:iCs/>
          <w:color w:val="333333"/>
          <w:sz w:val="24"/>
          <w:szCs w:val="24"/>
          <w:shd w:val="clear" w:color="auto" w:fill="FFFFFF"/>
          <w:lang w:eastAsia="ru-RU"/>
        </w:rPr>
        <w:t>{Розділ III доповнено пунктом 21 згідно з Постановою КМ </w:t>
      </w:r>
      <w:hyperlink r:id="rId83" w:anchor="n25" w:tgtFrame="_blank" w:history="1">
        <w:r w:rsidRPr="00930922">
          <w:rPr>
            <w:rFonts w:ascii="Times New Roman" w:eastAsia="Times New Roman" w:hAnsi="Times New Roman" w:cs="Times New Roman"/>
            <w:i/>
            <w:iCs/>
            <w:color w:val="000099"/>
            <w:sz w:val="24"/>
            <w:szCs w:val="24"/>
            <w:u w:val="single"/>
            <w:lang w:eastAsia="ru-RU"/>
          </w:rPr>
          <w:t>№ 648 від 22.09.2016</w:t>
        </w:r>
      </w:hyperlink>
      <w:r w:rsidRPr="00930922">
        <w:rPr>
          <w:rFonts w:ascii="Times New Roman" w:eastAsia="Times New Roman" w:hAnsi="Times New Roman" w:cs="Times New Roman"/>
          <w:i/>
          <w:iCs/>
          <w:color w:val="333333"/>
          <w:sz w:val="24"/>
          <w:szCs w:val="24"/>
          <w:shd w:val="clear" w:color="auto" w:fill="FFFFFF"/>
          <w:lang w:eastAsia="ru-RU"/>
        </w:rPr>
        <w:t>}</w:t>
      </w:r>
    </w:p>
    <w:p w:rsidR="00635CE7" w:rsidRDefault="00635CE7"/>
    <w:sectPr w:rsidR="00635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5B"/>
    <w:rsid w:val="00115697"/>
    <w:rsid w:val="00220520"/>
    <w:rsid w:val="002D12EC"/>
    <w:rsid w:val="00635CE7"/>
    <w:rsid w:val="00833B5B"/>
    <w:rsid w:val="00930922"/>
    <w:rsid w:val="00D33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7917">
      <w:bodyDiv w:val="1"/>
      <w:marLeft w:val="0"/>
      <w:marRight w:val="0"/>
      <w:marTop w:val="0"/>
      <w:marBottom w:val="0"/>
      <w:divBdr>
        <w:top w:val="none" w:sz="0" w:space="0" w:color="auto"/>
        <w:left w:val="none" w:sz="0" w:space="0" w:color="auto"/>
        <w:bottom w:val="none" w:sz="0" w:space="0" w:color="auto"/>
        <w:right w:val="none" w:sz="0" w:space="0" w:color="auto"/>
      </w:divBdr>
      <w:divsChild>
        <w:div w:id="301690307">
          <w:marLeft w:val="0"/>
          <w:marRight w:val="0"/>
          <w:marTop w:val="0"/>
          <w:marBottom w:val="150"/>
          <w:divBdr>
            <w:top w:val="none" w:sz="0" w:space="0" w:color="auto"/>
            <w:left w:val="none" w:sz="0" w:space="0" w:color="auto"/>
            <w:bottom w:val="none" w:sz="0" w:space="0" w:color="auto"/>
            <w:right w:val="none" w:sz="0" w:space="0" w:color="auto"/>
          </w:divBdr>
        </w:div>
        <w:div w:id="842016150">
          <w:marLeft w:val="0"/>
          <w:marRight w:val="0"/>
          <w:marTop w:val="0"/>
          <w:marBottom w:val="150"/>
          <w:divBdr>
            <w:top w:val="none" w:sz="0" w:space="0" w:color="auto"/>
            <w:left w:val="none" w:sz="0" w:space="0" w:color="auto"/>
            <w:bottom w:val="none" w:sz="0" w:space="0" w:color="auto"/>
            <w:right w:val="none" w:sz="0" w:space="0" w:color="auto"/>
          </w:divBdr>
        </w:div>
        <w:div w:id="1748056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47-2009-%D0%BF" TargetMode="External"/><Relationship Id="rId18" Type="http://schemas.openxmlformats.org/officeDocument/2006/relationships/hyperlink" Target="https://zakon.rada.gov.ua/laws/show/648-2016-%D0%BF" TargetMode="External"/><Relationship Id="rId26" Type="http://schemas.openxmlformats.org/officeDocument/2006/relationships/hyperlink" Target="https://zakon.rada.gov.ua/laws/show/1367-2020-%D0%BF" TargetMode="External"/><Relationship Id="rId39" Type="http://schemas.openxmlformats.org/officeDocument/2006/relationships/hyperlink" Target="https://zakon.rada.gov.ua/laws/show/648-2016-%D0%BF" TargetMode="External"/><Relationship Id="rId21" Type="http://schemas.openxmlformats.org/officeDocument/2006/relationships/hyperlink" Target="https://zakon.rada.gov.ua/laws/show/707-2018-%D0%BF" TargetMode="External"/><Relationship Id="rId34" Type="http://schemas.openxmlformats.org/officeDocument/2006/relationships/hyperlink" Target="https://zakon.rada.gov.ua/laws/show/648-2016-%D0%BF" TargetMode="External"/><Relationship Id="rId42" Type="http://schemas.openxmlformats.org/officeDocument/2006/relationships/hyperlink" Target="https://zakon.rada.gov.ua/laws/show/20-2014-%D0%BF" TargetMode="External"/><Relationship Id="rId47" Type="http://schemas.openxmlformats.org/officeDocument/2006/relationships/hyperlink" Target="https://zakon.rada.gov.ua/laws/show/181-2021-%D0%BF" TargetMode="External"/><Relationship Id="rId50" Type="http://schemas.openxmlformats.org/officeDocument/2006/relationships/hyperlink" Target="https://zakon.rada.gov.ua/laws/show/429-2019-%D0%BF" TargetMode="External"/><Relationship Id="rId55" Type="http://schemas.openxmlformats.org/officeDocument/2006/relationships/hyperlink" Target="https://zakon.rada.gov.ua/laws/show/1367-2020-%D0%BF" TargetMode="External"/><Relationship Id="rId63" Type="http://schemas.openxmlformats.org/officeDocument/2006/relationships/hyperlink" Target="https://zakon.rada.gov.ua/laws/show/648-2016-%D0%BF" TargetMode="External"/><Relationship Id="rId68" Type="http://schemas.openxmlformats.org/officeDocument/2006/relationships/hyperlink" Target="https://zakon.rada.gov.ua/laws/show/603-2009-%D0%BF" TargetMode="External"/><Relationship Id="rId76" Type="http://schemas.openxmlformats.org/officeDocument/2006/relationships/hyperlink" Target="https://zakon.rada.gov.ua/laws/show/648-2016-%D0%BF" TargetMode="External"/><Relationship Id="rId84" Type="http://schemas.openxmlformats.org/officeDocument/2006/relationships/fontTable" Target="fontTable.xml"/><Relationship Id="rId7" Type="http://schemas.openxmlformats.org/officeDocument/2006/relationships/hyperlink" Target="https://zakon.rada.gov.ua/laws/show/v015p710-98" TargetMode="External"/><Relationship Id="rId71" Type="http://schemas.openxmlformats.org/officeDocument/2006/relationships/hyperlink" Target="https://zakon.rada.gov.ua/laws/show/648-2016-%D0%BF" TargetMode="External"/><Relationship Id="rId2" Type="http://schemas.microsoft.com/office/2007/relationships/stylesWithEffects" Target="stylesWithEffects.xml"/><Relationship Id="rId16" Type="http://schemas.openxmlformats.org/officeDocument/2006/relationships/hyperlink" Target="https://zakon.rada.gov.ua/laws/show/33-2012-%D0%BF" TargetMode="External"/><Relationship Id="rId29" Type="http://schemas.openxmlformats.org/officeDocument/2006/relationships/hyperlink" Target="https://zakon.rada.gov.ua/laws/show/1138-96-%D0%BF" TargetMode="External"/><Relationship Id="rId11" Type="http://schemas.openxmlformats.org/officeDocument/2006/relationships/hyperlink" Target="https://zakon.rada.gov.ua/laws/show/369-2009-%D0%BF" TargetMode="External"/><Relationship Id="rId24" Type="http://schemas.openxmlformats.org/officeDocument/2006/relationships/hyperlink" Target="https://zakon.rada.gov.ua/laws/show/474-2020-%D0%BF" TargetMode="External"/><Relationship Id="rId32" Type="http://schemas.openxmlformats.org/officeDocument/2006/relationships/hyperlink" Target="https://zakon.rada.gov.ua/laws/show/195-99-%D0%BF" TargetMode="External"/><Relationship Id="rId37" Type="http://schemas.openxmlformats.org/officeDocument/2006/relationships/hyperlink" Target="https://zakon.rada.gov.ua/laws/show/648-2016-%D0%BF" TargetMode="External"/><Relationship Id="rId40" Type="http://schemas.openxmlformats.org/officeDocument/2006/relationships/hyperlink" Target="https://zakon.rada.gov.ua/laws/show/644-2010-%D0%BF" TargetMode="External"/><Relationship Id="rId45" Type="http://schemas.openxmlformats.org/officeDocument/2006/relationships/hyperlink" Target="https://zakon.rada.gov.ua/laws/show/89-2018-%D0%BF" TargetMode="External"/><Relationship Id="rId53" Type="http://schemas.openxmlformats.org/officeDocument/2006/relationships/hyperlink" Target="https://zakon.rada.gov.ua/laws/show/1367-2020-%D0%BF" TargetMode="External"/><Relationship Id="rId58" Type="http://schemas.openxmlformats.org/officeDocument/2006/relationships/hyperlink" Target="https://zakon.rada.gov.ua/laws/show/449-97-%D0%BF" TargetMode="External"/><Relationship Id="rId66" Type="http://schemas.openxmlformats.org/officeDocument/2006/relationships/hyperlink" Target="https://zakon.rada.gov.ua/laws/show/449-97-%D0%BF" TargetMode="External"/><Relationship Id="rId74" Type="http://schemas.openxmlformats.org/officeDocument/2006/relationships/hyperlink" Target="https://zakon.rada.gov.ua/laws/show/449-97-%D0%BF" TargetMode="External"/><Relationship Id="rId79" Type="http://schemas.openxmlformats.org/officeDocument/2006/relationships/hyperlink" Target="https://zakon.rada.gov.ua/laws/show/648-2016-%D0%BF" TargetMode="External"/><Relationship Id="rId5" Type="http://schemas.openxmlformats.org/officeDocument/2006/relationships/hyperlink" Target="https://zakon.rada.gov.ua/laws/show/648-2016-%D0%BF" TargetMode="External"/><Relationship Id="rId61" Type="http://schemas.openxmlformats.org/officeDocument/2006/relationships/hyperlink" Target="https://zakon.rada.gov.ua/laws/show/648-2016-%D0%BF" TargetMode="External"/><Relationship Id="rId82" Type="http://schemas.openxmlformats.org/officeDocument/2006/relationships/hyperlink" Target="https://zakon.rada.gov.ua/laws/show/1180-2003-%D0%BF" TargetMode="External"/><Relationship Id="rId19" Type="http://schemas.openxmlformats.org/officeDocument/2006/relationships/hyperlink" Target="https://zakon.rada.gov.ua/laws/show/425-2017-%D0%BF" TargetMode="External"/><Relationship Id="rId4" Type="http://schemas.openxmlformats.org/officeDocument/2006/relationships/webSettings" Target="webSettings.xml"/><Relationship Id="rId9" Type="http://schemas.openxmlformats.org/officeDocument/2006/relationships/hyperlink" Target="https://zakon.rada.gov.ua/laws/show/989-2002-%D0%BF" TargetMode="External"/><Relationship Id="rId14" Type="http://schemas.openxmlformats.org/officeDocument/2006/relationships/hyperlink" Target="https://zakon.rada.gov.ua/laws/show/603-2009-%D0%BF" TargetMode="External"/><Relationship Id="rId22" Type="http://schemas.openxmlformats.org/officeDocument/2006/relationships/hyperlink" Target="https://zakon.rada.gov.ua/laws/show/429-2019-%D0%BF" TargetMode="External"/><Relationship Id="rId27" Type="http://schemas.openxmlformats.org/officeDocument/2006/relationships/hyperlink" Target="https://zakon.rada.gov.ua/laws/show/181-2021-%D0%BF" TargetMode="External"/><Relationship Id="rId30" Type="http://schemas.openxmlformats.org/officeDocument/2006/relationships/hyperlink" Target="https://zakon.rada.gov.ua/laws/show/989-2002-%D0%BF" TargetMode="External"/><Relationship Id="rId35" Type="http://schemas.openxmlformats.org/officeDocument/2006/relationships/hyperlink" Target="https://zakon.rada.gov.ua/laws/show/862-2005-%D0%BF" TargetMode="External"/><Relationship Id="rId43" Type="http://schemas.openxmlformats.org/officeDocument/2006/relationships/hyperlink" Target="https://zakon.rada.gov.ua/laws/show/648-2016-%D0%BF" TargetMode="External"/><Relationship Id="rId48" Type="http://schemas.openxmlformats.org/officeDocument/2006/relationships/hyperlink" Target="https://zakon.rada.gov.ua/laws/show/707-2018-%D0%BF" TargetMode="External"/><Relationship Id="rId56" Type="http://schemas.openxmlformats.org/officeDocument/2006/relationships/hyperlink" Target="https://zakon.rada.gov.ua/laws/show/989-2002-%D0%BF" TargetMode="External"/><Relationship Id="rId64" Type="http://schemas.openxmlformats.org/officeDocument/2006/relationships/hyperlink" Target="https://zakon.rada.gov.ua/laws/show/648-2016-%D0%BF" TargetMode="External"/><Relationship Id="rId69" Type="http://schemas.openxmlformats.org/officeDocument/2006/relationships/hyperlink" Target="https://zakon.rada.gov.ua/laws/show/447-2009-%D0%BF" TargetMode="External"/><Relationship Id="rId77" Type="http://schemas.openxmlformats.org/officeDocument/2006/relationships/hyperlink" Target="https://zakon.rada.gov.ua/laws/show/648-2016-%D0%BF" TargetMode="External"/><Relationship Id="rId8" Type="http://schemas.openxmlformats.org/officeDocument/2006/relationships/hyperlink" Target="https://zakon.rada.gov.ua/laws/show/195-99-%D0%BF" TargetMode="External"/><Relationship Id="rId51" Type="http://schemas.openxmlformats.org/officeDocument/2006/relationships/hyperlink" Target="https://zakon.rada.gov.ua/laws/show/474-2020-%D0%BF" TargetMode="External"/><Relationship Id="rId72" Type="http://schemas.openxmlformats.org/officeDocument/2006/relationships/hyperlink" Target="https://zakon.rada.gov.ua/laws/show/449-97-%D0%BF" TargetMode="External"/><Relationship Id="rId80" Type="http://schemas.openxmlformats.org/officeDocument/2006/relationships/hyperlink" Target="https://zakon.rada.gov.ua/laws/show/648-2016-%D0%B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603-2009-%D0%BF" TargetMode="External"/><Relationship Id="rId17" Type="http://schemas.openxmlformats.org/officeDocument/2006/relationships/hyperlink" Target="https://zakon.rada.gov.ua/laws/show/20-2014-%D0%BF" TargetMode="External"/><Relationship Id="rId25" Type="http://schemas.openxmlformats.org/officeDocument/2006/relationships/hyperlink" Target="https://zakon.rada.gov.ua/laws/show/829-2020-%D0%BF" TargetMode="External"/><Relationship Id="rId33" Type="http://schemas.openxmlformats.org/officeDocument/2006/relationships/hyperlink" Target="https://zakon.rada.gov.ua/laws/show/989-2002-%D0%BF" TargetMode="External"/><Relationship Id="rId38" Type="http://schemas.openxmlformats.org/officeDocument/2006/relationships/hyperlink" Target="https://zakon.rada.gov.ua/laws/show/648-2016-%D0%BF" TargetMode="External"/><Relationship Id="rId46" Type="http://schemas.openxmlformats.org/officeDocument/2006/relationships/hyperlink" Target="https://zakon.rada.gov.ua/laws/show/1161-2019-%D0%BF" TargetMode="External"/><Relationship Id="rId59" Type="http://schemas.openxmlformats.org/officeDocument/2006/relationships/hyperlink" Target="https://zakon.rada.gov.ua/laws/show/989-2002-%D0%BF" TargetMode="External"/><Relationship Id="rId67" Type="http://schemas.openxmlformats.org/officeDocument/2006/relationships/hyperlink" Target="https://zakon.rada.gov.ua/laws/show/369-2009-%D0%BF" TargetMode="External"/><Relationship Id="rId20" Type="http://schemas.openxmlformats.org/officeDocument/2006/relationships/hyperlink" Target="https://zakon.rada.gov.ua/laws/show/89-2018-%D0%BF" TargetMode="External"/><Relationship Id="rId41" Type="http://schemas.openxmlformats.org/officeDocument/2006/relationships/hyperlink" Target="https://zakon.rada.gov.ua/laws/show/33-2012-%D0%BF" TargetMode="External"/><Relationship Id="rId54" Type="http://schemas.openxmlformats.org/officeDocument/2006/relationships/hyperlink" Target="https://zakon.rada.gov.ua/laws/show/1367-2020-%D0%BF" TargetMode="External"/><Relationship Id="rId62" Type="http://schemas.openxmlformats.org/officeDocument/2006/relationships/hyperlink" Target="https://zakon.rada.gov.ua/laws/show/449-97-%D0%BF" TargetMode="External"/><Relationship Id="rId70" Type="http://schemas.openxmlformats.org/officeDocument/2006/relationships/hyperlink" Target="https://zakon.rada.gov.ua/laws/show/603-2009-%D0%BF" TargetMode="External"/><Relationship Id="rId75" Type="http://schemas.openxmlformats.org/officeDocument/2006/relationships/hyperlink" Target="https://zakon.rada.gov.ua/laws/show/449-97-%D0%BF" TargetMode="External"/><Relationship Id="rId83" Type="http://schemas.openxmlformats.org/officeDocument/2006/relationships/hyperlink" Target="https://zakon.rada.gov.ua/laws/show/648-2016-%D0%BF" TargetMode="External"/><Relationship Id="rId1" Type="http://schemas.openxmlformats.org/officeDocument/2006/relationships/styles" Target="styles.xml"/><Relationship Id="rId6" Type="http://schemas.openxmlformats.org/officeDocument/2006/relationships/hyperlink" Target="https://zakon.rada.gov.ua/laws/show/449-97-%D0%BF" TargetMode="External"/><Relationship Id="rId15" Type="http://schemas.openxmlformats.org/officeDocument/2006/relationships/hyperlink" Target="https://zakon.rada.gov.ua/laws/show/644-2010-%D0%BF" TargetMode="External"/><Relationship Id="rId23" Type="http://schemas.openxmlformats.org/officeDocument/2006/relationships/hyperlink" Target="https://zakon.rada.gov.ua/laws/show/1161-2019-%D0%BF" TargetMode="External"/><Relationship Id="rId28" Type="http://schemas.openxmlformats.org/officeDocument/2006/relationships/hyperlink" Target="https://zakon.rada.gov.ua/laws/show/1138-96-%D0%BF" TargetMode="External"/><Relationship Id="rId36" Type="http://schemas.openxmlformats.org/officeDocument/2006/relationships/hyperlink" Target="https://zakon.rada.gov.ua/laws/show/648-2016-%D0%BF" TargetMode="External"/><Relationship Id="rId49" Type="http://schemas.openxmlformats.org/officeDocument/2006/relationships/hyperlink" Target="https://zakon.rada.gov.ua/laws/show/429-2019-%D0%BF" TargetMode="External"/><Relationship Id="rId57" Type="http://schemas.openxmlformats.org/officeDocument/2006/relationships/hyperlink" Target="https://zakon.rada.gov.ua/laws/show/989-2002-%D0%BF" TargetMode="External"/><Relationship Id="rId10" Type="http://schemas.openxmlformats.org/officeDocument/2006/relationships/hyperlink" Target="https://zakon.rada.gov.ua/laws/show/862-2005-%D0%BF" TargetMode="External"/><Relationship Id="rId31" Type="http://schemas.openxmlformats.org/officeDocument/2006/relationships/hyperlink" Target="https://zakon.rada.gov.ua/laws/show/648-2016-%D0%BF" TargetMode="External"/><Relationship Id="rId44" Type="http://schemas.openxmlformats.org/officeDocument/2006/relationships/hyperlink" Target="https://zakon.rada.gov.ua/laws/show/425-2017-%D0%BF" TargetMode="External"/><Relationship Id="rId52" Type="http://schemas.openxmlformats.org/officeDocument/2006/relationships/hyperlink" Target="https://zakon.rada.gov.ua/laws/show/829-2020-%D0%BF" TargetMode="External"/><Relationship Id="rId60" Type="http://schemas.openxmlformats.org/officeDocument/2006/relationships/hyperlink" Target="https://zakon.rada.gov.ua/laws/show/648-2016-%D0%BF" TargetMode="External"/><Relationship Id="rId65" Type="http://schemas.openxmlformats.org/officeDocument/2006/relationships/hyperlink" Target="https://zakon.rada.gov.ua/laws/show/449-97-%D0%BF" TargetMode="External"/><Relationship Id="rId73" Type="http://schemas.openxmlformats.org/officeDocument/2006/relationships/hyperlink" Target="https://zakon.rada.gov.ua/laws/show/449-97-%D0%BF" TargetMode="External"/><Relationship Id="rId78" Type="http://schemas.openxmlformats.org/officeDocument/2006/relationships/hyperlink" Target="https://zakon.rada.gov.ua/laws/show/648-2016-%D0%BF" TargetMode="External"/><Relationship Id="rId81" Type="http://schemas.openxmlformats.org/officeDocument/2006/relationships/hyperlink" Target="https://zakon.rada.gov.ua/laws/show/796-201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3367</Words>
  <Characters>19192</Characters>
  <Application>Microsoft Office Word</Application>
  <DocSecurity>0</DocSecurity>
  <Lines>159</Lines>
  <Paragraphs>45</Paragraphs>
  <ScaleCrop>false</ScaleCrop>
  <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2021-05-05T12:17:00Z</dcterms:created>
  <dcterms:modified xsi:type="dcterms:W3CDTF">2021-05-05T12:41:00Z</dcterms:modified>
</cp:coreProperties>
</file>